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3F1AF377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B1517">
            <w:rPr>
              <w:b/>
              <w:sz w:val="24"/>
              <w:szCs w:val="24"/>
            </w:rPr>
            <w:t>SEPTEMBER 2022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>Fully operational</w:t>
      </w:r>
    </w:p>
    <w:p w14:paraId="462D7548" w14:textId="42E93DB1" w:rsidR="004D5A8B" w:rsidRPr="00C36511" w:rsidRDefault="004D5A8B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Front Gate</w:t>
      </w:r>
      <w:r w:rsidRPr="00C223DF">
        <w:rPr>
          <w:b/>
        </w:rPr>
        <w:t>:</w:t>
      </w:r>
      <w:r w:rsidR="002F6627">
        <w:rPr>
          <w:bCs/>
        </w:rPr>
        <w:tab/>
      </w:r>
      <w:r w:rsidR="00BF7CDD" w:rsidRPr="00C223DF">
        <w:rPr>
          <w:b/>
          <w:color w:val="538135" w:themeColor="accent6" w:themeShade="BF"/>
        </w:rPr>
        <w:t>Fully operational</w:t>
      </w:r>
    </w:p>
    <w:p w14:paraId="6AADE98E" w14:textId="4017C7E8" w:rsidR="00E91E40" w:rsidRPr="00624CA7" w:rsidRDefault="00E91E4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 w:rsidR="002F6627">
        <w:rPr>
          <w:b/>
        </w:rPr>
        <w:tab/>
      </w:r>
      <w:r w:rsidR="00F114BC" w:rsidRPr="00C223DF">
        <w:rPr>
          <w:b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0C92F807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Pr="00211E8F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>Taxiway lights operational on low and medium power</w:t>
      </w:r>
      <w:r w:rsidR="0057369D">
        <w:rPr>
          <w:bCs/>
          <w:color w:val="538135" w:themeColor="accent6" w:themeShade="BF"/>
        </w:rPr>
        <w:t>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77777777" w:rsidR="003C70E4" w:rsidRPr="00D959BB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Cs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0C88E0C3" w14:textId="77777777" w:rsidR="00225B49" w:rsidRPr="00225B49" w:rsidRDefault="00225B49" w:rsidP="00225B49">
      <w:pPr>
        <w:spacing w:before="60" w:after="0" w:line="240" w:lineRule="auto"/>
        <w:rPr>
          <w:bCs/>
        </w:rPr>
      </w:pPr>
    </w:p>
    <w:p w14:paraId="3705C87D" w14:textId="77777777" w:rsidR="00DE4C47" w:rsidRPr="006A0A05" w:rsidRDefault="00DE4C47" w:rsidP="000029CC">
      <w:pPr>
        <w:pStyle w:val="ListParagraph"/>
        <w:spacing w:before="6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7EE0EC08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5D56BC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19C83C38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017A48">
        <w:rPr>
          <w:b/>
          <w:bCs/>
          <w:color w:val="2E74B5" w:themeColor="accent5" w:themeShade="BF"/>
          <w:u w:val="single"/>
        </w:rPr>
        <w:t>7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 tie</w:t>
      </w:r>
      <w:r w:rsidR="00856C57" w:rsidRPr="006A0A05">
        <w:rPr>
          <w:color w:val="2E74B5" w:themeColor="accent5" w:themeShade="BF"/>
        </w:rPr>
        <w:t>-</w:t>
      </w:r>
      <w:r w:rsidR="00DE4C47" w:rsidRPr="006A0A05">
        <w:rPr>
          <w:color w:val="2E74B5" w:themeColor="accent5" w:themeShade="BF"/>
        </w:rPr>
        <w:t xml:space="preserve">downs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8535C3B" w14:textId="77777777" w:rsidR="009637DE" w:rsidRDefault="009637DE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b/>
          <w:bCs/>
          <w:color w:val="2E74B5" w:themeColor="accent5" w:themeShade="BF"/>
          <w:u w:val="single"/>
        </w:rPr>
      </w:pPr>
    </w:p>
    <w:p w14:paraId="5F28E8D3" w14:textId="4EB88857" w:rsidR="006A0942" w:rsidRDefault="005A664C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 w:rsidRPr="00F36531">
        <w:rPr>
          <w:b/>
          <w:bCs/>
          <w:color w:val="2E74B5" w:themeColor="accent5" w:themeShade="BF"/>
          <w:u w:val="single"/>
        </w:rPr>
        <w:t>WAITING LIST</w:t>
      </w:r>
      <w:r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A6022B" w:rsidRPr="00BF5D18">
        <w:rPr>
          <w:color w:val="2E74B5" w:themeColor="accent5" w:themeShade="BF"/>
          <w:u w:val="single"/>
        </w:rPr>
        <w:t>Large Box</w:t>
      </w:r>
      <w:r w:rsidR="00A6022B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r w:rsidR="00725157" w:rsidRPr="00BF5D18">
        <w:rPr>
          <w:color w:val="2E74B5" w:themeColor="accent5" w:themeShade="BF"/>
          <w:u w:val="single"/>
        </w:rPr>
        <w:t>Box</w:t>
      </w:r>
      <w:r w:rsidR="00BF5D18">
        <w:rPr>
          <w:color w:val="2E74B5" w:themeColor="accent5" w:themeShade="BF"/>
          <w:u w:val="single"/>
        </w:rPr>
        <w:t xml:space="preserve">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 </w:t>
      </w:r>
      <w:r w:rsidR="00C1008F">
        <w:rPr>
          <w:color w:val="2E74B5" w:themeColor="accent5" w:themeShade="BF"/>
          <w:u w:val="single"/>
        </w:rPr>
        <w:t xml:space="preserve"> </w:t>
      </w:r>
      <w:r w:rsidR="00725157" w:rsidRPr="00BF5D18">
        <w:rPr>
          <w:color w:val="2E74B5" w:themeColor="accent5" w:themeShade="BF"/>
          <w:u w:val="single"/>
        </w:rPr>
        <w:t>T</w:t>
      </w:r>
      <w:r w:rsidR="00C1008F">
        <w:rPr>
          <w:color w:val="2E74B5" w:themeColor="accent5" w:themeShade="BF"/>
          <w:u w:val="single"/>
        </w:rPr>
        <w:t xml:space="preserve"> </w:t>
      </w:r>
      <w:r w:rsidR="00BF5D18">
        <w:rPr>
          <w:color w:val="2E74B5" w:themeColor="accent5" w:themeShade="BF"/>
          <w:u w:val="single"/>
        </w:rPr>
        <w:t xml:space="preserve"> 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r w:rsidR="00725157" w:rsidRPr="00BF5D18">
        <w:rPr>
          <w:color w:val="2E74B5" w:themeColor="accent5" w:themeShade="BF"/>
          <w:u w:val="single"/>
        </w:rPr>
        <w:t>Shade</w:t>
      </w:r>
      <w:r w:rsidR="00C1008F">
        <w:rPr>
          <w:color w:val="2E74B5" w:themeColor="accent5" w:themeShade="BF"/>
          <w:u w:val="single"/>
        </w:rPr>
        <w:t>_</w:t>
      </w:r>
    </w:p>
    <w:p w14:paraId="1C3BFFF6" w14:textId="650064E4" w:rsidR="00725157" w:rsidRPr="00BF5D18" w:rsidRDefault="00BF5D18" w:rsidP="00C1008F">
      <w:pPr>
        <w:tabs>
          <w:tab w:val="center" w:pos="3060"/>
          <w:tab w:val="center" w:pos="4590"/>
          <w:tab w:val="center" w:pos="585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>
        <w:rPr>
          <w:color w:val="2E74B5" w:themeColor="accent5" w:themeShade="BF"/>
        </w:rPr>
        <w:tab/>
        <w:t>3</w:t>
      </w:r>
      <w:r>
        <w:rPr>
          <w:color w:val="2E74B5" w:themeColor="accent5" w:themeShade="BF"/>
        </w:rPr>
        <w:tab/>
      </w:r>
      <w:r w:rsidR="00C10FAF">
        <w:rPr>
          <w:color w:val="2E74B5" w:themeColor="accent5" w:themeShade="BF"/>
        </w:rPr>
        <w:t>7</w:t>
      </w:r>
      <w:r>
        <w:rPr>
          <w:color w:val="2E74B5" w:themeColor="accent5" w:themeShade="BF"/>
        </w:rPr>
        <w:tab/>
      </w:r>
      <w:r w:rsidR="008D3767">
        <w:rPr>
          <w:color w:val="2E74B5" w:themeColor="accent5" w:themeShade="BF"/>
        </w:rPr>
        <w:t>1</w:t>
      </w:r>
      <w:r w:rsidR="00F7716D">
        <w:rPr>
          <w:color w:val="2E74B5" w:themeColor="accent5" w:themeShade="BF"/>
        </w:rPr>
        <w:t>4</w:t>
      </w:r>
      <w:r w:rsidR="009637DE">
        <w:rPr>
          <w:color w:val="2E74B5" w:themeColor="accent5" w:themeShade="BF"/>
        </w:rPr>
        <w:tab/>
      </w:r>
      <w:r w:rsidR="000624E1">
        <w:rPr>
          <w:color w:val="2E74B5" w:themeColor="accent5" w:themeShade="BF"/>
        </w:rPr>
        <w:t>0</w:t>
      </w:r>
    </w:p>
    <w:p w14:paraId="22052709" w14:textId="17574593" w:rsidR="00077B6C" w:rsidRPr="008D3767" w:rsidRDefault="00582552" w:rsidP="005D573A">
      <w:pPr>
        <w:spacing w:before="120"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6CFC4A21" w14:textId="029BB1E7" w:rsidR="007300C6" w:rsidRDefault="007300C6">
      <w:r>
        <w:br w:type="page"/>
      </w:r>
    </w:p>
    <w:p w14:paraId="06298E52" w14:textId="4760C011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B1517">
            <w:rPr>
              <w:b/>
              <w:sz w:val="24"/>
              <w:szCs w:val="24"/>
            </w:rPr>
            <w:t>SEPTEMBER</w:t>
          </w:r>
          <w:r w:rsidR="001419EC">
            <w:rPr>
              <w:b/>
              <w:sz w:val="24"/>
              <w:szCs w:val="24"/>
            </w:rPr>
            <w:t xml:space="preserve"> 2022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51009A27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>End of Month AUGUST 2022 on hand:</w:t>
      </w:r>
    </w:p>
    <w:p w14:paraId="1F26A9DB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294EE850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>1) 100 LL</w:t>
      </w:r>
    </w:p>
    <w:p w14:paraId="53330FEA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 xml:space="preserve">   a) Fuel Farm Tank: 2000.35 gallons</w:t>
      </w:r>
    </w:p>
    <w:p w14:paraId="68F66F74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 xml:space="preserve">   b) Fuel Truck Tank: 373.65 gallons</w:t>
      </w:r>
    </w:p>
    <w:p w14:paraId="511EA11D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 xml:space="preserve">               Total: 2398.0 gallons</w:t>
      </w:r>
    </w:p>
    <w:p w14:paraId="1F17A590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937387D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 xml:space="preserve">   ● 100LL PURCHASED THIS MONTH: NONE</w:t>
      </w:r>
    </w:p>
    <w:p w14:paraId="067EEF93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4EB99DEA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41EBE6BC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11FF9424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>2) JET A</w:t>
      </w:r>
    </w:p>
    <w:p w14:paraId="14E2D464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 xml:space="preserve">   a) Fuel Farm Tank: 5401.5 gallons</w:t>
      </w:r>
    </w:p>
    <w:p w14:paraId="5CFAB35A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 xml:space="preserve">   b) Fuel Truck Tank: 642.6 gallons</w:t>
      </w:r>
    </w:p>
    <w:p w14:paraId="18BF7849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 xml:space="preserve">               Total: 6044.1 gallons</w:t>
      </w:r>
    </w:p>
    <w:p w14:paraId="04765447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4A8BCD68" w14:textId="77777777" w:rsidR="00BB1517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8582D82" w14:textId="7053EFA9" w:rsidR="004075CA" w:rsidRPr="00BB1517" w:rsidRDefault="00BB1517" w:rsidP="00BB1517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t xml:space="preserve">   ● JET A PURCHASED THIS MONTH: NONE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17F54823" w14:textId="5D6D136C" w:rsidR="001325E9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941411313"/>
          <w:placeholder>
            <w:docPart w:val="0EFA430112A84F6297BDD1EC3C71A27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B1517">
            <w:rPr>
              <w:b/>
              <w:sz w:val="24"/>
              <w:szCs w:val="24"/>
            </w:rPr>
            <w:t>SEPTEMBER 2022</w:t>
          </w:r>
        </w:sdtContent>
      </w:sdt>
      <w:r w:rsidR="00F16F33">
        <w:rPr>
          <w:b/>
        </w:rPr>
        <w:t xml:space="preserve"> </w:t>
      </w:r>
    </w:p>
    <w:p w14:paraId="0D42A105" w14:textId="6F629660" w:rsidR="00B253A3" w:rsidRDefault="005A5186" w:rsidP="00AA16BB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5A5186">
        <w:drawing>
          <wp:inline distT="0" distB="0" distL="0" distR="0" wp14:anchorId="58048D1B" wp14:editId="3E3DEB2A">
            <wp:extent cx="6272530" cy="42075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420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0FED3" w14:textId="77777777" w:rsidR="00C050A4" w:rsidRDefault="00C050A4" w:rsidP="00AA16BB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08CC8A42" w14:textId="343C0A43" w:rsidR="000C6397" w:rsidRDefault="00E951B3" w:rsidP="006256B6">
      <w:pPr>
        <w:spacing w:after="0" w:line="240" w:lineRule="auto"/>
        <w:ind w:left="1260" w:hanging="126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** </w:t>
      </w:r>
      <w:r w:rsidR="000C6397">
        <w:rPr>
          <w:rFonts w:ascii="Consolas" w:hAnsi="Consolas"/>
          <w:b/>
          <w:bCs/>
          <w:iCs/>
          <w:sz w:val="24"/>
          <w:szCs w:val="24"/>
        </w:rPr>
        <w:t>NOTE:</w:t>
      </w:r>
      <w:r w:rsidR="006256B6">
        <w:rPr>
          <w:rFonts w:ascii="Consolas" w:hAnsi="Consolas"/>
          <w:b/>
          <w:bCs/>
          <w:iCs/>
          <w:sz w:val="24"/>
          <w:szCs w:val="24"/>
        </w:rPr>
        <w:tab/>
      </w:r>
      <w:r w:rsidR="000C6397">
        <w:rPr>
          <w:rFonts w:ascii="Consolas" w:hAnsi="Consolas"/>
          <w:b/>
          <w:bCs/>
          <w:iCs/>
          <w:sz w:val="24"/>
          <w:szCs w:val="24"/>
        </w:rPr>
        <w:t xml:space="preserve">This average does not </w:t>
      </w:r>
      <w:r w:rsidR="00295576">
        <w:rPr>
          <w:rFonts w:ascii="Consolas" w:hAnsi="Consolas"/>
          <w:b/>
          <w:bCs/>
          <w:iCs/>
          <w:sz w:val="24"/>
          <w:szCs w:val="24"/>
        </w:rPr>
        <w:t>account for</w:t>
      </w:r>
      <w:r w:rsidR="000C6397">
        <w:rPr>
          <w:rFonts w:ascii="Consolas" w:hAnsi="Consolas"/>
          <w:b/>
          <w:bCs/>
          <w:iCs/>
          <w:sz w:val="24"/>
          <w:szCs w:val="24"/>
        </w:rPr>
        <w:t xml:space="preserve"> </w:t>
      </w:r>
      <w:r w:rsidR="006F64D5">
        <w:rPr>
          <w:rFonts w:ascii="Consolas" w:hAnsi="Consolas"/>
          <w:b/>
          <w:bCs/>
          <w:iCs/>
          <w:sz w:val="24"/>
          <w:szCs w:val="24"/>
        </w:rPr>
        <w:t>the 20¢ per gallon discount that our tenants receive.</w:t>
      </w:r>
    </w:p>
    <w:p w14:paraId="57F25942" w14:textId="07570CD3" w:rsidR="00BC7539" w:rsidRDefault="00BC7539">
      <w:pPr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5CF6C652" w14:textId="6FA5EE76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B1517">
            <w:rPr>
              <w:b/>
              <w:sz w:val="24"/>
              <w:szCs w:val="24"/>
            </w:rPr>
            <w:t>SEPTEMBER 2022</w:t>
          </w:r>
        </w:sdtContent>
      </w:sdt>
    </w:p>
    <w:p w14:paraId="15D44A00" w14:textId="6BBADCE8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ED09F0">
        <w:rPr>
          <w:rFonts w:ascii="Consolas" w:hAnsi="Consolas"/>
          <w:b/>
          <w:bCs/>
          <w:iCs/>
          <w:sz w:val="24"/>
          <w:szCs w:val="24"/>
        </w:rPr>
        <w:t>0-2022</w:t>
      </w:r>
    </w:p>
    <w:p w14:paraId="32D945F4" w14:textId="1EC566EB" w:rsidR="008A7EE0" w:rsidRDefault="00FB2B62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FB2B62">
        <w:drawing>
          <wp:inline distT="0" distB="0" distL="0" distR="0" wp14:anchorId="79776706" wp14:editId="0C83176F">
            <wp:extent cx="6272530" cy="34112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252CC3A0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2020-2022</w:t>
      </w:r>
    </w:p>
    <w:p w14:paraId="0A65CB5F" w14:textId="772E182B" w:rsidR="003D3D79" w:rsidRDefault="00614A3D" w:rsidP="000D0F38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614A3D">
        <w:drawing>
          <wp:inline distT="0" distB="0" distL="0" distR="0" wp14:anchorId="75469A73" wp14:editId="42F251E3">
            <wp:extent cx="6272530" cy="34112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77364" w14:textId="413FA012" w:rsidR="004B4DA8" w:rsidRDefault="00C96545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noProof/>
          <w:sz w:val="24"/>
          <w:szCs w:val="24"/>
        </w:rPr>
        <w:lastRenderedPageBreak/>
        <w:drawing>
          <wp:inline distT="0" distB="0" distL="0" distR="0" wp14:anchorId="27C5C99F" wp14:editId="141CA2A1">
            <wp:extent cx="6206323" cy="5032858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186" cy="50416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B4DA8" w:rsidSect="00BB1517">
      <w:headerReference w:type="default" r:id="rId12"/>
      <w:footerReference w:type="default" r:id="rId13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335F" w14:textId="77777777" w:rsidR="00BF3D09" w:rsidRDefault="00BF3D09" w:rsidP="001D46EF">
      <w:pPr>
        <w:spacing w:after="0" w:line="240" w:lineRule="auto"/>
      </w:pPr>
      <w:r>
        <w:separator/>
      </w:r>
    </w:p>
  </w:endnote>
  <w:endnote w:type="continuationSeparator" w:id="0">
    <w:p w14:paraId="32801220" w14:textId="77777777" w:rsidR="00BF3D09" w:rsidRDefault="00BF3D09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15CC1" w14:textId="77777777" w:rsidR="00BF3D09" w:rsidRDefault="00BF3D09" w:rsidP="001D46EF">
      <w:pPr>
        <w:spacing w:after="0" w:line="240" w:lineRule="auto"/>
      </w:pPr>
      <w:r>
        <w:separator/>
      </w:r>
    </w:p>
  </w:footnote>
  <w:footnote w:type="continuationSeparator" w:id="0">
    <w:p w14:paraId="60829C2C" w14:textId="77777777" w:rsidR="00BF3D09" w:rsidRDefault="00BF3D09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2"/>
  </w:num>
  <w:num w:numId="2" w16cid:durableId="1541285038">
    <w:abstractNumId w:val="9"/>
  </w:num>
  <w:num w:numId="3" w16cid:durableId="1313634739">
    <w:abstractNumId w:val="10"/>
  </w:num>
  <w:num w:numId="4" w16cid:durableId="513959383">
    <w:abstractNumId w:val="3"/>
  </w:num>
  <w:num w:numId="5" w16cid:durableId="1674920178">
    <w:abstractNumId w:val="6"/>
  </w:num>
  <w:num w:numId="6" w16cid:durableId="425923737">
    <w:abstractNumId w:val="4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8"/>
  </w:num>
  <w:num w:numId="10" w16cid:durableId="338897734">
    <w:abstractNumId w:val="5"/>
  </w:num>
  <w:num w:numId="11" w16cid:durableId="167445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1624B"/>
    <w:rsid w:val="000163FF"/>
    <w:rsid w:val="00017A48"/>
    <w:rsid w:val="0002077A"/>
    <w:rsid w:val="00020ECF"/>
    <w:rsid w:val="00021ACA"/>
    <w:rsid w:val="00022674"/>
    <w:rsid w:val="0002290A"/>
    <w:rsid w:val="000230D3"/>
    <w:rsid w:val="0002434B"/>
    <w:rsid w:val="000244B4"/>
    <w:rsid w:val="00025901"/>
    <w:rsid w:val="000267F4"/>
    <w:rsid w:val="000309A9"/>
    <w:rsid w:val="00030FA7"/>
    <w:rsid w:val="000318AB"/>
    <w:rsid w:val="000334F3"/>
    <w:rsid w:val="00035066"/>
    <w:rsid w:val="00037B4B"/>
    <w:rsid w:val="00042738"/>
    <w:rsid w:val="00042F05"/>
    <w:rsid w:val="000441BC"/>
    <w:rsid w:val="000443CB"/>
    <w:rsid w:val="00044452"/>
    <w:rsid w:val="000503D5"/>
    <w:rsid w:val="0005097B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24E1"/>
    <w:rsid w:val="000631D3"/>
    <w:rsid w:val="00070BDE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7CBF"/>
    <w:rsid w:val="000A0A88"/>
    <w:rsid w:val="000A2668"/>
    <w:rsid w:val="000A2768"/>
    <w:rsid w:val="000A40BC"/>
    <w:rsid w:val="000A5981"/>
    <w:rsid w:val="000B0D3C"/>
    <w:rsid w:val="000B2A36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637C"/>
    <w:rsid w:val="000E79FB"/>
    <w:rsid w:val="000F116A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F3"/>
    <w:rsid w:val="00112344"/>
    <w:rsid w:val="0011297C"/>
    <w:rsid w:val="00113E34"/>
    <w:rsid w:val="00114C0F"/>
    <w:rsid w:val="001156B1"/>
    <w:rsid w:val="00122CA5"/>
    <w:rsid w:val="001234FB"/>
    <w:rsid w:val="00127816"/>
    <w:rsid w:val="0012799B"/>
    <w:rsid w:val="00131AE1"/>
    <w:rsid w:val="001325E9"/>
    <w:rsid w:val="00132C89"/>
    <w:rsid w:val="001333D4"/>
    <w:rsid w:val="0013416B"/>
    <w:rsid w:val="0013487E"/>
    <w:rsid w:val="001419EC"/>
    <w:rsid w:val="001423C4"/>
    <w:rsid w:val="00143717"/>
    <w:rsid w:val="00144510"/>
    <w:rsid w:val="001471A3"/>
    <w:rsid w:val="001559A4"/>
    <w:rsid w:val="00155AC1"/>
    <w:rsid w:val="00157693"/>
    <w:rsid w:val="00165B95"/>
    <w:rsid w:val="0016747D"/>
    <w:rsid w:val="0017194E"/>
    <w:rsid w:val="00173ACF"/>
    <w:rsid w:val="00176EBD"/>
    <w:rsid w:val="001775F5"/>
    <w:rsid w:val="00183093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1B24"/>
    <w:rsid w:val="001A328F"/>
    <w:rsid w:val="001A4660"/>
    <w:rsid w:val="001B2422"/>
    <w:rsid w:val="001B3CB5"/>
    <w:rsid w:val="001C0687"/>
    <w:rsid w:val="001C2EEB"/>
    <w:rsid w:val="001D46EF"/>
    <w:rsid w:val="001D4F78"/>
    <w:rsid w:val="001D68E9"/>
    <w:rsid w:val="001D7140"/>
    <w:rsid w:val="001E0CFF"/>
    <w:rsid w:val="001E0D23"/>
    <w:rsid w:val="001E0E88"/>
    <w:rsid w:val="001E5AA6"/>
    <w:rsid w:val="001E6558"/>
    <w:rsid w:val="001E7CA5"/>
    <w:rsid w:val="001F1592"/>
    <w:rsid w:val="001F4BC9"/>
    <w:rsid w:val="001F632C"/>
    <w:rsid w:val="001F7744"/>
    <w:rsid w:val="00200834"/>
    <w:rsid w:val="00201EC7"/>
    <w:rsid w:val="00211E8F"/>
    <w:rsid w:val="00212722"/>
    <w:rsid w:val="00212891"/>
    <w:rsid w:val="00215024"/>
    <w:rsid w:val="00217296"/>
    <w:rsid w:val="0022425B"/>
    <w:rsid w:val="00225B49"/>
    <w:rsid w:val="0022704F"/>
    <w:rsid w:val="00237A89"/>
    <w:rsid w:val="00240698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4FD"/>
    <w:rsid w:val="002646B0"/>
    <w:rsid w:val="0027396D"/>
    <w:rsid w:val="00275BEF"/>
    <w:rsid w:val="002916D9"/>
    <w:rsid w:val="00293831"/>
    <w:rsid w:val="00295576"/>
    <w:rsid w:val="00297EB8"/>
    <w:rsid w:val="002A0EC9"/>
    <w:rsid w:val="002A1579"/>
    <w:rsid w:val="002A4049"/>
    <w:rsid w:val="002A6B26"/>
    <w:rsid w:val="002B0300"/>
    <w:rsid w:val="002B206B"/>
    <w:rsid w:val="002B309B"/>
    <w:rsid w:val="002B3AF8"/>
    <w:rsid w:val="002B4447"/>
    <w:rsid w:val="002B5DD2"/>
    <w:rsid w:val="002C2C78"/>
    <w:rsid w:val="002C4214"/>
    <w:rsid w:val="002C6C42"/>
    <w:rsid w:val="002C75CB"/>
    <w:rsid w:val="002D16B3"/>
    <w:rsid w:val="002D47DC"/>
    <w:rsid w:val="002D496F"/>
    <w:rsid w:val="002D52E7"/>
    <w:rsid w:val="002D7AF4"/>
    <w:rsid w:val="002E0876"/>
    <w:rsid w:val="002E0946"/>
    <w:rsid w:val="002E3CED"/>
    <w:rsid w:val="002E615C"/>
    <w:rsid w:val="002E69DC"/>
    <w:rsid w:val="002F0297"/>
    <w:rsid w:val="002F2894"/>
    <w:rsid w:val="002F28A7"/>
    <w:rsid w:val="002F3724"/>
    <w:rsid w:val="002F6627"/>
    <w:rsid w:val="002F7376"/>
    <w:rsid w:val="00300065"/>
    <w:rsid w:val="00300AB8"/>
    <w:rsid w:val="00301A01"/>
    <w:rsid w:val="003027E0"/>
    <w:rsid w:val="0030361E"/>
    <w:rsid w:val="00306C05"/>
    <w:rsid w:val="00307ABE"/>
    <w:rsid w:val="003153A0"/>
    <w:rsid w:val="00316500"/>
    <w:rsid w:val="00316604"/>
    <w:rsid w:val="00324785"/>
    <w:rsid w:val="00324796"/>
    <w:rsid w:val="00330C3E"/>
    <w:rsid w:val="0033148E"/>
    <w:rsid w:val="003340BE"/>
    <w:rsid w:val="00340488"/>
    <w:rsid w:val="00340B0E"/>
    <w:rsid w:val="00341EF1"/>
    <w:rsid w:val="00342E86"/>
    <w:rsid w:val="00343BB5"/>
    <w:rsid w:val="00344136"/>
    <w:rsid w:val="003444CF"/>
    <w:rsid w:val="0034764C"/>
    <w:rsid w:val="00351524"/>
    <w:rsid w:val="003529A0"/>
    <w:rsid w:val="003530A8"/>
    <w:rsid w:val="00357D21"/>
    <w:rsid w:val="003621D8"/>
    <w:rsid w:val="003630A5"/>
    <w:rsid w:val="0036508E"/>
    <w:rsid w:val="00366497"/>
    <w:rsid w:val="00374B69"/>
    <w:rsid w:val="003752AB"/>
    <w:rsid w:val="00377BA7"/>
    <w:rsid w:val="00380B2C"/>
    <w:rsid w:val="003842D1"/>
    <w:rsid w:val="003867E8"/>
    <w:rsid w:val="003872DC"/>
    <w:rsid w:val="003872FF"/>
    <w:rsid w:val="00387863"/>
    <w:rsid w:val="00390F2A"/>
    <w:rsid w:val="00394AA1"/>
    <w:rsid w:val="00397AEB"/>
    <w:rsid w:val="003A2C49"/>
    <w:rsid w:val="003A4275"/>
    <w:rsid w:val="003B0348"/>
    <w:rsid w:val="003B1FB2"/>
    <w:rsid w:val="003B2930"/>
    <w:rsid w:val="003B31D8"/>
    <w:rsid w:val="003B41FC"/>
    <w:rsid w:val="003B4E62"/>
    <w:rsid w:val="003C138E"/>
    <w:rsid w:val="003C1FE3"/>
    <w:rsid w:val="003C228C"/>
    <w:rsid w:val="003C49A0"/>
    <w:rsid w:val="003C67EF"/>
    <w:rsid w:val="003C6968"/>
    <w:rsid w:val="003C70E4"/>
    <w:rsid w:val="003C7DD5"/>
    <w:rsid w:val="003D2742"/>
    <w:rsid w:val="003D3D79"/>
    <w:rsid w:val="003E02A2"/>
    <w:rsid w:val="003E0D73"/>
    <w:rsid w:val="003E215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2"/>
    <w:rsid w:val="00417063"/>
    <w:rsid w:val="0041796A"/>
    <w:rsid w:val="00420625"/>
    <w:rsid w:val="004232B8"/>
    <w:rsid w:val="00423C54"/>
    <w:rsid w:val="00426DF7"/>
    <w:rsid w:val="0042738E"/>
    <w:rsid w:val="0042787A"/>
    <w:rsid w:val="00435853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8129B"/>
    <w:rsid w:val="004828CF"/>
    <w:rsid w:val="004878B2"/>
    <w:rsid w:val="0049320C"/>
    <w:rsid w:val="0049418A"/>
    <w:rsid w:val="00495270"/>
    <w:rsid w:val="00495E4D"/>
    <w:rsid w:val="0049721D"/>
    <w:rsid w:val="004A2AC1"/>
    <w:rsid w:val="004A3955"/>
    <w:rsid w:val="004A46EA"/>
    <w:rsid w:val="004A4D79"/>
    <w:rsid w:val="004B15C7"/>
    <w:rsid w:val="004B1772"/>
    <w:rsid w:val="004B2175"/>
    <w:rsid w:val="004B3254"/>
    <w:rsid w:val="004B4DA8"/>
    <w:rsid w:val="004B5B74"/>
    <w:rsid w:val="004C0E0C"/>
    <w:rsid w:val="004C17F7"/>
    <w:rsid w:val="004C2D1C"/>
    <w:rsid w:val="004C50B4"/>
    <w:rsid w:val="004C6258"/>
    <w:rsid w:val="004D428E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237B"/>
    <w:rsid w:val="005060F7"/>
    <w:rsid w:val="00507B71"/>
    <w:rsid w:val="00512148"/>
    <w:rsid w:val="005130EF"/>
    <w:rsid w:val="005132C9"/>
    <w:rsid w:val="005155FF"/>
    <w:rsid w:val="0052035E"/>
    <w:rsid w:val="00526BA7"/>
    <w:rsid w:val="005313F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80"/>
    <w:rsid w:val="00556AD6"/>
    <w:rsid w:val="00560589"/>
    <w:rsid w:val="005607AE"/>
    <w:rsid w:val="00562751"/>
    <w:rsid w:val="00566AEF"/>
    <w:rsid w:val="00566D7A"/>
    <w:rsid w:val="00567E8B"/>
    <w:rsid w:val="00570895"/>
    <w:rsid w:val="0057369D"/>
    <w:rsid w:val="00573BCF"/>
    <w:rsid w:val="00582552"/>
    <w:rsid w:val="00583041"/>
    <w:rsid w:val="005833A5"/>
    <w:rsid w:val="0058669B"/>
    <w:rsid w:val="0058782E"/>
    <w:rsid w:val="00594A5E"/>
    <w:rsid w:val="00594C5F"/>
    <w:rsid w:val="00596C10"/>
    <w:rsid w:val="00597BE7"/>
    <w:rsid w:val="005A0405"/>
    <w:rsid w:val="005A1800"/>
    <w:rsid w:val="005A2265"/>
    <w:rsid w:val="005A46B0"/>
    <w:rsid w:val="005A5186"/>
    <w:rsid w:val="005A664C"/>
    <w:rsid w:val="005A70FF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F10E2"/>
    <w:rsid w:val="005F1C74"/>
    <w:rsid w:val="005F3A2E"/>
    <w:rsid w:val="006020A7"/>
    <w:rsid w:val="00604CE6"/>
    <w:rsid w:val="006056BD"/>
    <w:rsid w:val="00605FE5"/>
    <w:rsid w:val="00607DA6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305D9"/>
    <w:rsid w:val="006306DE"/>
    <w:rsid w:val="00631139"/>
    <w:rsid w:val="006326DF"/>
    <w:rsid w:val="006335E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54F8"/>
    <w:rsid w:val="006568F2"/>
    <w:rsid w:val="00661335"/>
    <w:rsid w:val="00665F18"/>
    <w:rsid w:val="0066782A"/>
    <w:rsid w:val="00667D91"/>
    <w:rsid w:val="0068729C"/>
    <w:rsid w:val="00687ADB"/>
    <w:rsid w:val="006903CC"/>
    <w:rsid w:val="00696E12"/>
    <w:rsid w:val="006A01E0"/>
    <w:rsid w:val="006A0942"/>
    <w:rsid w:val="006A0A05"/>
    <w:rsid w:val="006A16F1"/>
    <w:rsid w:val="006A1973"/>
    <w:rsid w:val="006A1A9D"/>
    <w:rsid w:val="006A7753"/>
    <w:rsid w:val="006B2215"/>
    <w:rsid w:val="006B568A"/>
    <w:rsid w:val="006B59A3"/>
    <w:rsid w:val="006B678B"/>
    <w:rsid w:val="006C78FF"/>
    <w:rsid w:val="006D2CB7"/>
    <w:rsid w:val="006D3D4B"/>
    <w:rsid w:val="006D6416"/>
    <w:rsid w:val="006E0DF7"/>
    <w:rsid w:val="006E1FBE"/>
    <w:rsid w:val="006E2176"/>
    <w:rsid w:val="006E57F4"/>
    <w:rsid w:val="006E587E"/>
    <w:rsid w:val="006E7C43"/>
    <w:rsid w:val="006F0358"/>
    <w:rsid w:val="006F1CA2"/>
    <w:rsid w:val="006F225E"/>
    <w:rsid w:val="006F27AD"/>
    <w:rsid w:val="006F2864"/>
    <w:rsid w:val="006F64D5"/>
    <w:rsid w:val="006F7A69"/>
    <w:rsid w:val="00701110"/>
    <w:rsid w:val="00701D8C"/>
    <w:rsid w:val="0070552D"/>
    <w:rsid w:val="00707144"/>
    <w:rsid w:val="00711E68"/>
    <w:rsid w:val="007159DD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721CE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B38B6"/>
    <w:rsid w:val="007B7905"/>
    <w:rsid w:val="007C52E2"/>
    <w:rsid w:val="007D17C5"/>
    <w:rsid w:val="007D710D"/>
    <w:rsid w:val="007D784E"/>
    <w:rsid w:val="007E39FD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101D3"/>
    <w:rsid w:val="00810F5A"/>
    <w:rsid w:val="00814D37"/>
    <w:rsid w:val="00820A15"/>
    <w:rsid w:val="00821455"/>
    <w:rsid w:val="00822227"/>
    <w:rsid w:val="00822564"/>
    <w:rsid w:val="008231DF"/>
    <w:rsid w:val="00824450"/>
    <w:rsid w:val="0082470E"/>
    <w:rsid w:val="008326BD"/>
    <w:rsid w:val="00834F3A"/>
    <w:rsid w:val="00841654"/>
    <w:rsid w:val="008429A0"/>
    <w:rsid w:val="00852798"/>
    <w:rsid w:val="0085586C"/>
    <w:rsid w:val="00856886"/>
    <w:rsid w:val="00856C57"/>
    <w:rsid w:val="008601B8"/>
    <w:rsid w:val="00862853"/>
    <w:rsid w:val="00862A27"/>
    <w:rsid w:val="008640BA"/>
    <w:rsid w:val="008641F4"/>
    <w:rsid w:val="0087499A"/>
    <w:rsid w:val="008774D3"/>
    <w:rsid w:val="00880870"/>
    <w:rsid w:val="00881938"/>
    <w:rsid w:val="008830DF"/>
    <w:rsid w:val="00884D5B"/>
    <w:rsid w:val="0089299B"/>
    <w:rsid w:val="00895989"/>
    <w:rsid w:val="008A01CF"/>
    <w:rsid w:val="008A268E"/>
    <w:rsid w:val="008A2959"/>
    <w:rsid w:val="008A2EB4"/>
    <w:rsid w:val="008A3A7F"/>
    <w:rsid w:val="008A63DF"/>
    <w:rsid w:val="008A7EE0"/>
    <w:rsid w:val="008B3EB6"/>
    <w:rsid w:val="008B4FBB"/>
    <w:rsid w:val="008B632A"/>
    <w:rsid w:val="008C1126"/>
    <w:rsid w:val="008C3014"/>
    <w:rsid w:val="008C532F"/>
    <w:rsid w:val="008C5639"/>
    <w:rsid w:val="008C5B5E"/>
    <w:rsid w:val="008C764A"/>
    <w:rsid w:val="008D059C"/>
    <w:rsid w:val="008D20C5"/>
    <w:rsid w:val="008D3767"/>
    <w:rsid w:val="008D3BFC"/>
    <w:rsid w:val="008D5405"/>
    <w:rsid w:val="008D54D9"/>
    <w:rsid w:val="008D671A"/>
    <w:rsid w:val="008D6F8B"/>
    <w:rsid w:val="008E192D"/>
    <w:rsid w:val="008E77EF"/>
    <w:rsid w:val="008F6B78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227B2"/>
    <w:rsid w:val="00923568"/>
    <w:rsid w:val="00924339"/>
    <w:rsid w:val="00924E59"/>
    <w:rsid w:val="009277D4"/>
    <w:rsid w:val="009304B4"/>
    <w:rsid w:val="0093150D"/>
    <w:rsid w:val="009316A3"/>
    <w:rsid w:val="00934BF6"/>
    <w:rsid w:val="00941C7F"/>
    <w:rsid w:val="00947182"/>
    <w:rsid w:val="009511AE"/>
    <w:rsid w:val="0095231E"/>
    <w:rsid w:val="00956033"/>
    <w:rsid w:val="00957249"/>
    <w:rsid w:val="0096110F"/>
    <w:rsid w:val="00961A07"/>
    <w:rsid w:val="0096286A"/>
    <w:rsid w:val="009636CD"/>
    <w:rsid w:val="009637DE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90025"/>
    <w:rsid w:val="00990F81"/>
    <w:rsid w:val="00991F85"/>
    <w:rsid w:val="00994D31"/>
    <w:rsid w:val="00995A60"/>
    <w:rsid w:val="009A0636"/>
    <w:rsid w:val="009A06F0"/>
    <w:rsid w:val="009A0893"/>
    <w:rsid w:val="009A58E7"/>
    <w:rsid w:val="009B0B5D"/>
    <w:rsid w:val="009B12F4"/>
    <w:rsid w:val="009B4D80"/>
    <w:rsid w:val="009B5701"/>
    <w:rsid w:val="009B5C31"/>
    <w:rsid w:val="009C2EF9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97E"/>
    <w:rsid w:val="009F113A"/>
    <w:rsid w:val="009F2463"/>
    <w:rsid w:val="009F30F0"/>
    <w:rsid w:val="009F3165"/>
    <w:rsid w:val="009F38FC"/>
    <w:rsid w:val="009F52A3"/>
    <w:rsid w:val="009F65C6"/>
    <w:rsid w:val="00A00387"/>
    <w:rsid w:val="00A02679"/>
    <w:rsid w:val="00A04121"/>
    <w:rsid w:val="00A05797"/>
    <w:rsid w:val="00A057D5"/>
    <w:rsid w:val="00A07848"/>
    <w:rsid w:val="00A11279"/>
    <w:rsid w:val="00A117FC"/>
    <w:rsid w:val="00A11B63"/>
    <w:rsid w:val="00A12849"/>
    <w:rsid w:val="00A12B61"/>
    <w:rsid w:val="00A14235"/>
    <w:rsid w:val="00A16E69"/>
    <w:rsid w:val="00A21D18"/>
    <w:rsid w:val="00A23E1C"/>
    <w:rsid w:val="00A24099"/>
    <w:rsid w:val="00A30A69"/>
    <w:rsid w:val="00A3321A"/>
    <w:rsid w:val="00A33935"/>
    <w:rsid w:val="00A4008A"/>
    <w:rsid w:val="00A41580"/>
    <w:rsid w:val="00A429B1"/>
    <w:rsid w:val="00A51533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DD6"/>
    <w:rsid w:val="00AA4BFD"/>
    <w:rsid w:val="00AB10FE"/>
    <w:rsid w:val="00AB17B5"/>
    <w:rsid w:val="00AB2006"/>
    <w:rsid w:val="00AB23BF"/>
    <w:rsid w:val="00AB6AA9"/>
    <w:rsid w:val="00AB6F71"/>
    <w:rsid w:val="00AC23F6"/>
    <w:rsid w:val="00AC5083"/>
    <w:rsid w:val="00AC5734"/>
    <w:rsid w:val="00AD4785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100F3"/>
    <w:rsid w:val="00B10AE1"/>
    <w:rsid w:val="00B10F70"/>
    <w:rsid w:val="00B12F34"/>
    <w:rsid w:val="00B14E4A"/>
    <w:rsid w:val="00B14F81"/>
    <w:rsid w:val="00B20299"/>
    <w:rsid w:val="00B210CF"/>
    <w:rsid w:val="00B253A3"/>
    <w:rsid w:val="00B27904"/>
    <w:rsid w:val="00B36766"/>
    <w:rsid w:val="00B374E2"/>
    <w:rsid w:val="00B376F9"/>
    <w:rsid w:val="00B409D0"/>
    <w:rsid w:val="00B420EC"/>
    <w:rsid w:val="00B42897"/>
    <w:rsid w:val="00B4290F"/>
    <w:rsid w:val="00B458BF"/>
    <w:rsid w:val="00B51F3E"/>
    <w:rsid w:val="00B524BB"/>
    <w:rsid w:val="00B53647"/>
    <w:rsid w:val="00B56F79"/>
    <w:rsid w:val="00B613ED"/>
    <w:rsid w:val="00B641CE"/>
    <w:rsid w:val="00B649A5"/>
    <w:rsid w:val="00B71F2E"/>
    <w:rsid w:val="00B735C9"/>
    <w:rsid w:val="00B80E0C"/>
    <w:rsid w:val="00B81C8D"/>
    <w:rsid w:val="00B86AF2"/>
    <w:rsid w:val="00B879DA"/>
    <w:rsid w:val="00B9118D"/>
    <w:rsid w:val="00B954D0"/>
    <w:rsid w:val="00BA1A77"/>
    <w:rsid w:val="00BA23B6"/>
    <w:rsid w:val="00BA280D"/>
    <w:rsid w:val="00BA4955"/>
    <w:rsid w:val="00BA7C49"/>
    <w:rsid w:val="00BB1517"/>
    <w:rsid w:val="00BB398B"/>
    <w:rsid w:val="00BB41D7"/>
    <w:rsid w:val="00BB607D"/>
    <w:rsid w:val="00BB68E3"/>
    <w:rsid w:val="00BC56E8"/>
    <w:rsid w:val="00BC7539"/>
    <w:rsid w:val="00BC796A"/>
    <w:rsid w:val="00BD0DA0"/>
    <w:rsid w:val="00BD1B91"/>
    <w:rsid w:val="00BD3536"/>
    <w:rsid w:val="00BD7207"/>
    <w:rsid w:val="00BE0A22"/>
    <w:rsid w:val="00BE6F39"/>
    <w:rsid w:val="00BF0137"/>
    <w:rsid w:val="00BF3335"/>
    <w:rsid w:val="00BF35F3"/>
    <w:rsid w:val="00BF3D09"/>
    <w:rsid w:val="00BF505E"/>
    <w:rsid w:val="00BF5D18"/>
    <w:rsid w:val="00BF7CDD"/>
    <w:rsid w:val="00C018D0"/>
    <w:rsid w:val="00C050A4"/>
    <w:rsid w:val="00C06675"/>
    <w:rsid w:val="00C1008F"/>
    <w:rsid w:val="00C10FAF"/>
    <w:rsid w:val="00C11BF7"/>
    <w:rsid w:val="00C11E2C"/>
    <w:rsid w:val="00C13A92"/>
    <w:rsid w:val="00C155F1"/>
    <w:rsid w:val="00C16B42"/>
    <w:rsid w:val="00C223DF"/>
    <w:rsid w:val="00C226DB"/>
    <w:rsid w:val="00C22DCD"/>
    <w:rsid w:val="00C2762B"/>
    <w:rsid w:val="00C27F76"/>
    <w:rsid w:val="00C30EED"/>
    <w:rsid w:val="00C31AFB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94D"/>
    <w:rsid w:val="00C549B1"/>
    <w:rsid w:val="00C54D3E"/>
    <w:rsid w:val="00C5754E"/>
    <w:rsid w:val="00C603D4"/>
    <w:rsid w:val="00C61F97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747F"/>
    <w:rsid w:val="00C95866"/>
    <w:rsid w:val="00C96545"/>
    <w:rsid w:val="00C96997"/>
    <w:rsid w:val="00CA0903"/>
    <w:rsid w:val="00CA0CDA"/>
    <w:rsid w:val="00CA217F"/>
    <w:rsid w:val="00CA7597"/>
    <w:rsid w:val="00CB024B"/>
    <w:rsid w:val="00CB1784"/>
    <w:rsid w:val="00CB1B04"/>
    <w:rsid w:val="00CB2631"/>
    <w:rsid w:val="00CB2E81"/>
    <w:rsid w:val="00CC0979"/>
    <w:rsid w:val="00CC1768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D043C5"/>
    <w:rsid w:val="00D0495A"/>
    <w:rsid w:val="00D109DE"/>
    <w:rsid w:val="00D11A59"/>
    <w:rsid w:val="00D12144"/>
    <w:rsid w:val="00D122D4"/>
    <w:rsid w:val="00D13914"/>
    <w:rsid w:val="00D1561C"/>
    <w:rsid w:val="00D15885"/>
    <w:rsid w:val="00D17A59"/>
    <w:rsid w:val="00D20841"/>
    <w:rsid w:val="00D24BB2"/>
    <w:rsid w:val="00D3045E"/>
    <w:rsid w:val="00D32B52"/>
    <w:rsid w:val="00D32E37"/>
    <w:rsid w:val="00D33A93"/>
    <w:rsid w:val="00D36D3D"/>
    <w:rsid w:val="00D421DE"/>
    <w:rsid w:val="00D433E6"/>
    <w:rsid w:val="00D44A96"/>
    <w:rsid w:val="00D47B34"/>
    <w:rsid w:val="00D50093"/>
    <w:rsid w:val="00D50811"/>
    <w:rsid w:val="00D55799"/>
    <w:rsid w:val="00D61A3A"/>
    <w:rsid w:val="00D62183"/>
    <w:rsid w:val="00D623E7"/>
    <w:rsid w:val="00D64AA2"/>
    <w:rsid w:val="00D65AC4"/>
    <w:rsid w:val="00D66060"/>
    <w:rsid w:val="00D66785"/>
    <w:rsid w:val="00D672A3"/>
    <w:rsid w:val="00D70AC4"/>
    <w:rsid w:val="00D72B66"/>
    <w:rsid w:val="00D85F5B"/>
    <w:rsid w:val="00D904DD"/>
    <w:rsid w:val="00D90519"/>
    <w:rsid w:val="00D9185C"/>
    <w:rsid w:val="00D91A32"/>
    <w:rsid w:val="00D91CE9"/>
    <w:rsid w:val="00D93DB3"/>
    <w:rsid w:val="00D959BB"/>
    <w:rsid w:val="00D9648E"/>
    <w:rsid w:val="00DA0B2B"/>
    <w:rsid w:val="00DA15CE"/>
    <w:rsid w:val="00DA1C3B"/>
    <w:rsid w:val="00DA2F75"/>
    <w:rsid w:val="00DA319A"/>
    <w:rsid w:val="00DA33AD"/>
    <w:rsid w:val="00DA4F13"/>
    <w:rsid w:val="00DA542B"/>
    <w:rsid w:val="00DA5A43"/>
    <w:rsid w:val="00DA7910"/>
    <w:rsid w:val="00DB0351"/>
    <w:rsid w:val="00DB2416"/>
    <w:rsid w:val="00DB2680"/>
    <w:rsid w:val="00DB4F1E"/>
    <w:rsid w:val="00DB5AEB"/>
    <w:rsid w:val="00DB6C4B"/>
    <w:rsid w:val="00DB7746"/>
    <w:rsid w:val="00DB7CA4"/>
    <w:rsid w:val="00DC5216"/>
    <w:rsid w:val="00DC65B6"/>
    <w:rsid w:val="00DC6B5F"/>
    <w:rsid w:val="00DD185F"/>
    <w:rsid w:val="00DD55D5"/>
    <w:rsid w:val="00DD5FFD"/>
    <w:rsid w:val="00DE10CF"/>
    <w:rsid w:val="00DE14BC"/>
    <w:rsid w:val="00DE4C47"/>
    <w:rsid w:val="00DE581D"/>
    <w:rsid w:val="00DE69AF"/>
    <w:rsid w:val="00DF3DF5"/>
    <w:rsid w:val="00DF4539"/>
    <w:rsid w:val="00E0567A"/>
    <w:rsid w:val="00E10254"/>
    <w:rsid w:val="00E10642"/>
    <w:rsid w:val="00E121CD"/>
    <w:rsid w:val="00E16871"/>
    <w:rsid w:val="00E20B17"/>
    <w:rsid w:val="00E23C52"/>
    <w:rsid w:val="00E26465"/>
    <w:rsid w:val="00E26665"/>
    <w:rsid w:val="00E268F7"/>
    <w:rsid w:val="00E353DA"/>
    <w:rsid w:val="00E35442"/>
    <w:rsid w:val="00E44CB6"/>
    <w:rsid w:val="00E45734"/>
    <w:rsid w:val="00E46B48"/>
    <w:rsid w:val="00E672A1"/>
    <w:rsid w:val="00E74B32"/>
    <w:rsid w:val="00E75A0A"/>
    <w:rsid w:val="00E760FF"/>
    <w:rsid w:val="00E82F1C"/>
    <w:rsid w:val="00E834F7"/>
    <w:rsid w:val="00E83E5B"/>
    <w:rsid w:val="00E85725"/>
    <w:rsid w:val="00E91E40"/>
    <w:rsid w:val="00E92A44"/>
    <w:rsid w:val="00E951B3"/>
    <w:rsid w:val="00E962A6"/>
    <w:rsid w:val="00E96987"/>
    <w:rsid w:val="00EA03F0"/>
    <w:rsid w:val="00EA0EB6"/>
    <w:rsid w:val="00EA129C"/>
    <w:rsid w:val="00EA463A"/>
    <w:rsid w:val="00EA569A"/>
    <w:rsid w:val="00EA6E0F"/>
    <w:rsid w:val="00EB0C2C"/>
    <w:rsid w:val="00EB275B"/>
    <w:rsid w:val="00EB5C1B"/>
    <w:rsid w:val="00EC0AE7"/>
    <w:rsid w:val="00EC3649"/>
    <w:rsid w:val="00EC4A61"/>
    <w:rsid w:val="00EC4EF8"/>
    <w:rsid w:val="00EC5186"/>
    <w:rsid w:val="00EC5AF2"/>
    <w:rsid w:val="00EC79D6"/>
    <w:rsid w:val="00ED09F0"/>
    <w:rsid w:val="00ED21CE"/>
    <w:rsid w:val="00ED65D8"/>
    <w:rsid w:val="00ED67BD"/>
    <w:rsid w:val="00ED763C"/>
    <w:rsid w:val="00EE179B"/>
    <w:rsid w:val="00EF202E"/>
    <w:rsid w:val="00EF5468"/>
    <w:rsid w:val="00EF7970"/>
    <w:rsid w:val="00F00BE4"/>
    <w:rsid w:val="00F01016"/>
    <w:rsid w:val="00F0235E"/>
    <w:rsid w:val="00F042A2"/>
    <w:rsid w:val="00F05444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5168"/>
    <w:rsid w:val="00F26907"/>
    <w:rsid w:val="00F32304"/>
    <w:rsid w:val="00F36531"/>
    <w:rsid w:val="00F3765C"/>
    <w:rsid w:val="00F41AE5"/>
    <w:rsid w:val="00F41BAF"/>
    <w:rsid w:val="00F41D8D"/>
    <w:rsid w:val="00F4275E"/>
    <w:rsid w:val="00F436C5"/>
    <w:rsid w:val="00F460CE"/>
    <w:rsid w:val="00F50CD6"/>
    <w:rsid w:val="00F51F21"/>
    <w:rsid w:val="00F537DD"/>
    <w:rsid w:val="00F64C67"/>
    <w:rsid w:val="00F72DCD"/>
    <w:rsid w:val="00F7716D"/>
    <w:rsid w:val="00F77476"/>
    <w:rsid w:val="00F814F0"/>
    <w:rsid w:val="00F81E76"/>
    <w:rsid w:val="00F83609"/>
    <w:rsid w:val="00F868C1"/>
    <w:rsid w:val="00F86A1B"/>
    <w:rsid w:val="00F961E7"/>
    <w:rsid w:val="00FA0D74"/>
    <w:rsid w:val="00FA3264"/>
    <w:rsid w:val="00FA42BF"/>
    <w:rsid w:val="00FA795C"/>
    <w:rsid w:val="00FB2B62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E0B"/>
    <w:rsid w:val="00FD5FA9"/>
    <w:rsid w:val="00FE2FC8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0EFA430112A84F6297BDD1EC3C71A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A6C56-7160-431D-9434-ACACF0B9F8EA}"/>
      </w:docPartPr>
      <w:docPartBody>
        <w:p w:rsidR="008F0C48" w:rsidRDefault="006A552B" w:rsidP="006A552B">
          <w:pPr>
            <w:pStyle w:val="0EFA430112A84F6297BDD1EC3C71A274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432E84"/>
    <w:rsid w:val="005C374C"/>
    <w:rsid w:val="006A552B"/>
    <w:rsid w:val="008F0C48"/>
    <w:rsid w:val="00D14BB2"/>
    <w:rsid w:val="00DC5C71"/>
    <w:rsid w:val="00E036D0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52B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0EFA430112A84F6297BDD1EC3C71A274">
    <w:name w:val="0EFA430112A84F6297BDD1EC3C71A274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1860</TotalTime>
  <Pages>5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SEPTEMBER 2022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310</cp:revision>
  <cp:lastPrinted>2022-09-13T16:31:00Z</cp:lastPrinted>
  <dcterms:created xsi:type="dcterms:W3CDTF">2021-09-13T20:08:00Z</dcterms:created>
  <dcterms:modified xsi:type="dcterms:W3CDTF">2022-10-06T12:14:00Z</dcterms:modified>
</cp:coreProperties>
</file>