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43C814C5" w:rsidR="00C661AB" w:rsidRDefault="00DA6B00" w:rsidP="00C661AB">
      <w:pPr>
        <w:rPr>
          <w:bCs/>
          <w:sz w:val="28"/>
        </w:rPr>
      </w:pPr>
      <w:r>
        <w:rPr>
          <w:bCs/>
          <w:sz w:val="28"/>
        </w:rPr>
        <w:t>June 7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6C2C1A2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DA6B00">
        <w:rPr>
          <w:bCs/>
          <w:sz w:val="28"/>
        </w:rPr>
        <w:t>7 June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684637D8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0C7783">
        <w:rPr>
          <w:bCs/>
          <w:sz w:val="28"/>
        </w:rPr>
        <w:t>126,367.</w:t>
      </w:r>
      <w:r w:rsidR="002F7685">
        <w:rPr>
          <w:bCs/>
          <w:sz w:val="28"/>
        </w:rPr>
        <w:t>97</w:t>
      </w:r>
    </w:p>
    <w:p w14:paraId="4985D3F1" w14:textId="65D3C195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EE16C2">
        <w:rPr>
          <w:bCs/>
          <w:sz w:val="28"/>
        </w:rPr>
        <w:t>100,</w:t>
      </w:r>
      <w:r w:rsidR="004303AC">
        <w:rPr>
          <w:bCs/>
          <w:sz w:val="28"/>
        </w:rPr>
        <w:t>799.62</w:t>
      </w:r>
    </w:p>
    <w:p w14:paraId="2E2098B2" w14:textId="490A1946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0C7783">
        <w:rPr>
          <w:bCs/>
          <w:sz w:val="28"/>
        </w:rPr>
        <w:t>673.66</w:t>
      </w:r>
    </w:p>
    <w:p w14:paraId="338EBDD4" w14:textId="5714D705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2F7685">
        <w:rPr>
          <w:sz w:val="28"/>
          <w:szCs w:val="28"/>
        </w:rPr>
        <w:t>24,348.25</w:t>
      </w:r>
    </w:p>
    <w:p w14:paraId="06154DB4" w14:textId="201004E7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10,</w:t>
      </w:r>
      <w:r w:rsidR="002F7685">
        <w:rPr>
          <w:bCs/>
          <w:sz w:val="28"/>
          <w:u w:val="single"/>
        </w:rPr>
        <w:t>036.30</w:t>
      </w:r>
    </w:p>
    <w:p w14:paraId="7A52A424" w14:textId="09FB056B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346A69">
        <w:rPr>
          <w:sz w:val="28"/>
          <w:szCs w:val="28"/>
        </w:rPr>
        <w:t>265,225.80</w:t>
      </w:r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25347C60" w14:textId="7737B007" w:rsidR="004D3F70" w:rsidRDefault="0003423D" w:rsidP="00C661AB">
      <w:pPr>
        <w:rPr>
          <w:sz w:val="28"/>
          <w:szCs w:val="28"/>
        </w:rPr>
      </w:pPr>
      <w:r>
        <w:rPr>
          <w:sz w:val="28"/>
          <w:szCs w:val="28"/>
        </w:rPr>
        <w:t>Payroll Liabilities</w:t>
      </w:r>
      <w:r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691B5C">
        <w:rPr>
          <w:sz w:val="28"/>
          <w:szCs w:val="28"/>
        </w:rPr>
        <w:t>(Due 7/1/2023</w:t>
      </w:r>
      <w:r w:rsidR="00193466">
        <w:rPr>
          <w:sz w:val="28"/>
          <w:szCs w:val="28"/>
        </w:rPr>
        <w:t>)</w:t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</w:r>
      <w:r w:rsidR="004D3F70">
        <w:rPr>
          <w:sz w:val="28"/>
          <w:szCs w:val="28"/>
        </w:rPr>
        <w:tab/>
        <w:t>$</w:t>
      </w:r>
      <w:r w:rsidR="004D3F70">
        <w:rPr>
          <w:sz w:val="28"/>
          <w:szCs w:val="28"/>
        </w:rPr>
        <w:tab/>
      </w:r>
      <w:r w:rsidR="009D60B5">
        <w:rPr>
          <w:sz w:val="28"/>
          <w:szCs w:val="28"/>
        </w:rPr>
        <w:t xml:space="preserve">     </w:t>
      </w:r>
      <w:r w:rsidR="00911739">
        <w:rPr>
          <w:sz w:val="28"/>
          <w:szCs w:val="28"/>
        </w:rPr>
        <w:t xml:space="preserve"> </w:t>
      </w:r>
      <w:r w:rsidR="009D60B5">
        <w:rPr>
          <w:sz w:val="28"/>
          <w:szCs w:val="28"/>
        </w:rPr>
        <w:t>1,</w:t>
      </w:r>
      <w:r w:rsidR="00F9775D">
        <w:rPr>
          <w:sz w:val="28"/>
          <w:szCs w:val="28"/>
        </w:rPr>
        <w:t>684.33</w:t>
      </w:r>
    </w:p>
    <w:p w14:paraId="21A17928" w14:textId="1ABACBAB" w:rsidR="0092260A" w:rsidRPr="006E3F6B" w:rsidRDefault="00F16144" w:rsidP="00C661AB">
      <w:pPr>
        <w:rPr>
          <w:sz w:val="28"/>
          <w:szCs w:val="28"/>
          <w:highlight w:val="yellow"/>
        </w:rPr>
      </w:pPr>
      <w:r w:rsidRPr="006E3F6B">
        <w:rPr>
          <w:sz w:val="28"/>
          <w:szCs w:val="28"/>
          <w:highlight w:val="yellow"/>
        </w:rPr>
        <w:t xml:space="preserve">AVCON Invoice </w:t>
      </w:r>
      <w:r w:rsidR="00855C94" w:rsidRPr="006E3F6B">
        <w:rPr>
          <w:sz w:val="28"/>
          <w:szCs w:val="28"/>
          <w:highlight w:val="yellow"/>
        </w:rPr>
        <w:t>124590</w:t>
      </w:r>
      <w:r w:rsidR="00855C94" w:rsidRPr="006E3F6B">
        <w:rPr>
          <w:sz w:val="28"/>
          <w:szCs w:val="28"/>
          <w:highlight w:val="yellow"/>
        </w:rPr>
        <w:tab/>
      </w:r>
      <w:r w:rsidR="00855C94" w:rsidRPr="006E3F6B">
        <w:rPr>
          <w:sz w:val="28"/>
          <w:szCs w:val="28"/>
          <w:highlight w:val="yellow"/>
        </w:rPr>
        <w:tab/>
      </w:r>
      <w:r w:rsidR="00855C94" w:rsidRPr="006E3F6B">
        <w:rPr>
          <w:sz w:val="28"/>
          <w:szCs w:val="28"/>
          <w:highlight w:val="yellow"/>
        </w:rPr>
        <w:tab/>
      </w:r>
      <w:r w:rsidR="00855C94" w:rsidRPr="006E3F6B">
        <w:rPr>
          <w:sz w:val="28"/>
          <w:szCs w:val="28"/>
          <w:highlight w:val="yellow"/>
        </w:rPr>
        <w:tab/>
      </w:r>
      <w:r w:rsidR="00855C94" w:rsidRPr="006E3F6B">
        <w:rPr>
          <w:sz w:val="28"/>
          <w:szCs w:val="28"/>
          <w:highlight w:val="yellow"/>
        </w:rPr>
        <w:tab/>
      </w:r>
      <w:r w:rsidR="00855C94" w:rsidRPr="006E3F6B">
        <w:rPr>
          <w:sz w:val="28"/>
          <w:szCs w:val="28"/>
          <w:highlight w:val="yellow"/>
        </w:rPr>
        <w:tab/>
        <w:t>$</w:t>
      </w:r>
      <w:r w:rsidR="00855C94" w:rsidRPr="006E3F6B">
        <w:rPr>
          <w:sz w:val="28"/>
          <w:szCs w:val="28"/>
          <w:highlight w:val="yellow"/>
        </w:rPr>
        <w:tab/>
        <w:t xml:space="preserve">    34,915.00</w:t>
      </w:r>
    </w:p>
    <w:p w14:paraId="0C1483B4" w14:textId="061D58E4" w:rsidR="00855C94" w:rsidRPr="006E3F6B" w:rsidRDefault="00855C94" w:rsidP="00C661AB">
      <w:pPr>
        <w:rPr>
          <w:sz w:val="28"/>
          <w:szCs w:val="28"/>
          <w:highlight w:val="yellow"/>
        </w:rPr>
      </w:pPr>
      <w:r w:rsidRPr="006E3F6B">
        <w:rPr>
          <w:sz w:val="28"/>
          <w:szCs w:val="28"/>
          <w:highlight w:val="yellow"/>
        </w:rPr>
        <w:t>AVCON Invoice 124589</w:t>
      </w:r>
      <w:r w:rsidRPr="006E3F6B">
        <w:rPr>
          <w:sz w:val="28"/>
          <w:szCs w:val="28"/>
          <w:highlight w:val="yellow"/>
        </w:rPr>
        <w:tab/>
      </w:r>
      <w:r w:rsidRPr="006E3F6B">
        <w:rPr>
          <w:sz w:val="28"/>
          <w:szCs w:val="28"/>
          <w:highlight w:val="yellow"/>
        </w:rPr>
        <w:tab/>
      </w:r>
      <w:r w:rsidRPr="006E3F6B">
        <w:rPr>
          <w:sz w:val="28"/>
          <w:szCs w:val="28"/>
          <w:highlight w:val="yellow"/>
        </w:rPr>
        <w:tab/>
      </w:r>
      <w:r w:rsidRPr="006E3F6B">
        <w:rPr>
          <w:sz w:val="28"/>
          <w:szCs w:val="28"/>
          <w:highlight w:val="yellow"/>
        </w:rPr>
        <w:tab/>
      </w:r>
      <w:r w:rsidRPr="006E3F6B">
        <w:rPr>
          <w:sz w:val="28"/>
          <w:szCs w:val="28"/>
          <w:highlight w:val="yellow"/>
        </w:rPr>
        <w:tab/>
      </w:r>
      <w:r w:rsidRPr="006E3F6B">
        <w:rPr>
          <w:sz w:val="28"/>
          <w:szCs w:val="28"/>
          <w:highlight w:val="yellow"/>
        </w:rPr>
        <w:tab/>
        <w:t>$</w:t>
      </w:r>
      <w:r w:rsidRPr="006E3F6B">
        <w:rPr>
          <w:sz w:val="28"/>
          <w:szCs w:val="28"/>
          <w:highlight w:val="yellow"/>
        </w:rPr>
        <w:tab/>
        <w:t xml:space="preserve">      4,375.00</w:t>
      </w:r>
    </w:p>
    <w:p w14:paraId="1028D634" w14:textId="434B9DBD" w:rsidR="004108DC" w:rsidRDefault="0056692C" w:rsidP="00C661AB">
      <w:pPr>
        <w:rPr>
          <w:sz w:val="28"/>
          <w:szCs w:val="28"/>
        </w:rPr>
      </w:pPr>
      <w:r w:rsidRPr="006E3F6B">
        <w:rPr>
          <w:sz w:val="28"/>
          <w:szCs w:val="28"/>
          <w:highlight w:val="green"/>
        </w:rPr>
        <w:t xml:space="preserve">Transfer to </w:t>
      </w:r>
      <w:r w:rsidR="004108DC" w:rsidRPr="006E3F6B">
        <w:rPr>
          <w:sz w:val="28"/>
          <w:szCs w:val="28"/>
          <w:highlight w:val="green"/>
        </w:rPr>
        <w:t>Reserve Fund</w:t>
      </w:r>
      <w:r w:rsidR="004108DC" w:rsidRPr="006E3F6B">
        <w:rPr>
          <w:sz w:val="28"/>
          <w:szCs w:val="28"/>
          <w:highlight w:val="green"/>
        </w:rPr>
        <w:tab/>
      </w:r>
      <w:r w:rsidR="004108DC" w:rsidRPr="006E3F6B">
        <w:rPr>
          <w:sz w:val="28"/>
          <w:szCs w:val="28"/>
          <w:highlight w:val="green"/>
        </w:rPr>
        <w:tab/>
      </w:r>
      <w:r w:rsidR="004108DC" w:rsidRPr="006E3F6B">
        <w:rPr>
          <w:sz w:val="28"/>
          <w:szCs w:val="28"/>
          <w:highlight w:val="green"/>
        </w:rPr>
        <w:tab/>
      </w:r>
      <w:r w:rsidR="004108DC" w:rsidRPr="006E3F6B">
        <w:rPr>
          <w:sz w:val="28"/>
          <w:szCs w:val="28"/>
          <w:highlight w:val="green"/>
        </w:rPr>
        <w:tab/>
      </w:r>
      <w:r w:rsidR="004108DC" w:rsidRPr="006E3F6B">
        <w:rPr>
          <w:sz w:val="28"/>
          <w:szCs w:val="28"/>
          <w:highlight w:val="green"/>
        </w:rPr>
        <w:tab/>
      </w:r>
      <w:r w:rsidR="004108DC" w:rsidRPr="006E3F6B">
        <w:rPr>
          <w:sz w:val="28"/>
          <w:szCs w:val="28"/>
          <w:highlight w:val="green"/>
        </w:rPr>
        <w:tab/>
        <w:t>$</w:t>
      </w:r>
      <w:r w:rsidR="004108DC" w:rsidRPr="006E3F6B">
        <w:rPr>
          <w:sz w:val="28"/>
          <w:szCs w:val="28"/>
          <w:highlight w:val="green"/>
        </w:rPr>
        <w:tab/>
        <w:t xml:space="preserve">      1,000.00</w:t>
      </w:r>
    </w:p>
    <w:p w14:paraId="6D8E00DF" w14:textId="2EE7CF1D" w:rsidR="00E90C79" w:rsidRDefault="00E90C79" w:rsidP="00C661AB">
      <w:pPr>
        <w:rPr>
          <w:sz w:val="28"/>
          <w:szCs w:val="28"/>
        </w:rPr>
      </w:pPr>
      <w:r w:rsidRPr="00521EF0">
        <w:rPr>
          <w:sz w:val="28"/>
          <w:szCs w:val="28"/>
          <w:highlight w:val="lightGray"/>
        </w:rPr>
        <w:t>Line Of Credit Payment</w:t>
      </w:r>
      <w:r w:rsidRPr="00521EF0">
        <w:rPr>
          <w:sz w:val="28"/>
          <w:szCs w:val="28"/>
          <w:highlight w:val="lightGray"/>
        </w:rPr>
        <w:tab/>
      </w:r>
      <w:r w:rsidR="00F21A84" w:rsidRPr="00521EF0">
        <w:rPr>
          <w:sz w:val="28"/>
          <w:szCs w:val="28"/>
          <w:highlight w:val="lightGray"/>
        </w:rPr>
        <w:t xml:space="preserve">(Due </w:t>
      </w:r>
      <w:r w:rsidR="00F9775D" w:rsidRPr="00521EF0">
        <w:rPr>
          <w:sz w:val="28"/>
          <w:szCs w:val="28"/>
          <w:highlight w:val="lightGray"/>
        </w:rPr>
        <w:t>6</w:t>
      </w:r>
      <w:r w:rsidR="00F21A84" w:rsidRPr="00521EF0">
        <w:rPr>
          <w:sz w:val="28"/>
          <w:szCs w:val="28"/>
          <w:highlight w:val="lightGray"/>
        </w:rPr>
        <w:t>/22)</w:t>
      </w:r>
      <w:r w:rsidRPr="00521EF0">
        <w:rPr>
          <w:sz w:val="28"/>
          <w:szCs w:val="28"/>
          <w:highlight w:val="lightGray"/>
        </w:rPr>
        <w:tab/>
      </w:r>
      <w:r w:rsidRPr="00521EF0">
        <w:rPr>
          <w:sz w:val="28"/>
          <w:szCs w:val="28"/>
          <w:highlight w:val="lightGray"/>
        </w:rPr>
        <w:tab/>
      </w:r>
      <w:r w:rsidRPr="00521EF0">
        <w:rPr>
          <w:sz w:val="28"/>
          <w:szCs w:val="28"/>
          <w:highlight w:val="lightGray"/>
        </w:rPr>
        <w:tab/>
      </w:r>
      <w:r w:rsidR="00912D86" w:rsidRPr="00521EF0">
        <w:rPr>
          <w:sz w:val="28"/>
          <w:szCs w:val="28"/>
          <w:highlight w:val="lightGray"/>
        </w:rPr>
        <w:t xml:space="preserve"> </w:t>
      </w:r>
      <w:r w:rsidR="00912D86" w:rsidRPr="00521EF0">
        <w:rPr>
          <w:sz w:val="28"/>
          <w:szCs w:val="28"/>
          <w:highlight w:val="lightGray"/>
        </w:rPr>
        <w:tab/>
      </w:r>
      <w:r w:rsidRPr="00521EF0">
        <w:rPr>
          <w:sz w:val="28"/>
          <w:szCs w:val="28"/>
          <w:highlight w:val="lightGray"/>
          <w:u w:val="single"/>
        </w:rPr>
        <w:t>$</w:t>
      </w:r>
      <w:r w:rsidRPr="00521EF0">
        <w:rPr>
          <w:sz w:val="28"/>
          <w:szCs w:val="28"/>
          <w:highlight w:val="lightGray"/>
          <w:u w:val="single"/>
        </w:rPr>
        <w:tab/>
        <w:t xml:space="preserve">   </w:t>
      </w:r>
      <w:r w:rsidR="005510B0" w:rsidRPr="00521EF0">
        <w:rPr>
          <w:sz w:val="28"/>
          <w:szCs w:val="28"/>
          <w:highlight w:val="lightGray"/>
          <w:u w:val="single"/>
        </w:rPr>
        <w:t xml:space="preserve">  </w:t>
      </w:r>
      <w:r w:rsidRPr="00521EF0">
        <w:rPr>
          <w:sz w:val="28"/>
          <w:szCs w:val="28"/>
          <w:highlight w:val="lightGray"/>
          <w:u w:val="single"/>
        </w:rPr>
        <w:t xml:space="preserve"> </w:t>
      </w:r>
      <w:r w:rsidR="0092260A" w:rsidRPr="00521EF0">
        <w:rPr>
          <w:sz w:val="28"/>
          <w:szCs w:val="28"/>
          <w:highlight w:val="lightGray"/>
          <w:u w:val="single"/>
        </w:rPr>
        <w:t>1,092.47</w:t>
      </w:r>
      <w:r>
        <w:rPr>
          <w:sz w:val="28"/>
          <w:szCs w:val="28"/>
        </w:rPr>
        <w:tab/>
      </w:r>
    </w:p>
    <w:p w14:paraId="024F7024" w14:textId="10233BF9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Pr="0B910788">
        <w:rPr>
          <w:sz w:val="28"/>
          <w:szCs w:val="28"/>
        </w:rPr>
        <w:t xml:space="preserve">   </w:t>
      </w:r>
      <w:r w:rsidR="00EE5BDB">
        <w:rPr>
          <w:sz w:val="28"/>
          <w:szCs w:val="28"/>
        </w:rPr>
        <w:t xml:space="preserve"> </w:t>
      </w:r>
      <w:r w:rsidR="0056692C">
        <w:rPr>
          <w:sz w:val="28"/>
          <w:szCs w:val="28"/>
        </w:rPr>
        <w:t>43,066.80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0EA933A2" w14:textId="50509AAD" w:rsidR="00C661AB" w:rsidRDefault="009F7920" w:rsidP="00C661AB">
      <w:pPr>
        <w:rPr>
          <w:bCs/>
          <w:sz w:val="28"/>
        </w:rPr>
      </w:pPr>
      <w:r>
        <w:rPr>
          <w:bCs/>
          <w:sz w:val="28"/>
        </w:rPr>
        <w:t>Line of Credit Balance</w:t>
      </w:r>
    </w:p>
    <w:p w14:paraId="1C1734AA" w14:textId="26F91AE3" w:rsidR="00EB63EB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  <w:r w:rsidR="000A748E">
        <w:rPr>
          <w:bCs/>
          <w:sz w:val="28"/>
        </w:rPr>
        <w:t>Property Insurance Draw</w:t>
      </w:r>
      <w:r w:rsidR="004918FA">
        <w:rPr>
          <w:bCs/>
          <w:sz w:val="28"/>
        </w:rPr>
        <w:t xml:space="preserve"> Balance </w:t>
      </w:r>
      <w:r w:rsidR="00E90C79">
        <w:rPr>
          <w:bCs/>
          <w:sz w:val="28"/>
        </w:rPr>
        <w:tab/>
      </w:r>
      <w:r w:rsidR="00E90C79">
        <w:rPr>
          <w:bCs/>
          <w:sz w:val="28"/>
        </w:rPr>
        <w:tab/>
      </w:r>
      <w:r w:rsidR="00912D86">
        <w:rPr>
          <w:bCs/>
          <w:sz w:val="28"/>
        </w:rPr>
        <w:tab/>
      </w:r>
      <w:r w:rsidR="00E90C79">
        <w:rPr>
          <w:bCs/>
          <w:sz w:val="28"/>
        </w:rPr>
        <w:t>$</w:t>
      </w:r>
      <w:r w:rsidR="00E90C79">
        <w:rPr>
          <w:bCs/>
          <w:sz w:val="28"/>
        </w:rPr>
        <w:tab/>
        <w:t xml:space="preserve">   </w:t>
      </w:r>
      <w:r w:rsidR="00622ED8">
        <w:rPr>
          <w:bCs/>
          <w:sz w:val="28"/>
        </w:rPr>
        <w:t xml:space="preserve"> </w:t>
      </w:r>
      <w:r w:rsidR="00E90C79">
        <w:rPr>
          <w:bCs/>
          <w:sz w:val="28"/>
        </w:rPr>
        <w:t xml:space="preserve">  </w:t>
      </w:r>
      <w:r w:rsidR="002D3B7A">
        <w:rPr>
          <w:bCs/>
          <w:sz w:val="28"/>
        </w:rPr>
        <w:t>1,091.84</w:t>
      </w:r>
    </w:p>
    <w:p w14:paraId="329FC9AE" w14:textId="77777777" w:rsidR="00EE5BDB" w:rsidRDefault="00EE5BD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5D7A6D68" w14:textId="77777777" w:rsidR="00905628" w:rsidRDefault="00905628" w:rsidP="00C661AB">
      <w:pPr>
        <w:rPr>
          <w:bCs/>
          <w:sz w:val="28"/>
        </w:rPr>
      </w:pPr>
    </w:p>
    <w:p w14:paraId="594569E0" w14:textId="66491DEC" w:rsidR="00F30D13" w:rsidRPr="00521EF0" w:rsidRDefault="00D00A41" w:rsidP="000C7783">
      <w:pPr>
        <w:rPr>
          <w:bCs/>
          <w:sz w:val="28"/>
          <w:highlight w:val="lightGray"/>
        </w:rPr>
      </w:pPr>
      <w:r>
        <w:rPr>
          <w:bCs/>
          <w:sz w:val="28"/>
          <w:highlight w:val="lightGray"/>
        </w:rPr>
        <w:t>This is the e</w:t>
      </w:r>
      <w:r w:rsidR="00F30D13" w:rsidRPr="00521EF0">
        <w:rPr>
          <w:bCs/>
          <w:sz w:val="28"/>
          <w:highlight w:val="lightGray"/>
        </w:rPr>
        <w:t>stimated payoff according to online banking.</w:t>
      </w:r>
    </w:p>
    <w:p w14:paraId="568DE967" w14:textId="20F22C7D" w:rsidR="00DC27AE" w:rsidRDefault="00D00A41" w:rsidP="00C661AB">
      <w:pPr>
        <w:rPr>
          <w:bCs/>
          <w:sz w:val="28"/>
          <w:highlight w:val="yellow"/>
        </w:rPr>
      </w:pPr>
      <w:r>
        <w:rPr>
          <w:bCs/>
          <w:sz w:val="28"/>
          <w:highlight w:val="yellow"/>
        </w:rPr>
        <w:t>These items are p</w:t>
      </w:r>
      <w:r w:rsidR="00855C94" w:rsidRPr="006E3F6B">
        <w:rPr>
          <w:bCs/>
          <w:sz w:val="28"/>
          <w:highlight w:val="yellow"/>
        </w:rPr>
        <w:t>ayable with grant funds once received.</w:t>
      </w:r>
    </w:p>
    <w:p w14:paraId="2B7F44F3" w14:textId="1661048C" w:rsidR="00521EF0" w:rsidRPr="00525CF7" w:rsidRDefault="00525CF7" w:rsidP="00C661AB">
      <w:pPr>
        <w:rPr>
          <w:bCs/>
          <w:sz w:val="28"/>
          <w:highlight w:val="green"/>
        </w:rPr>
      </w:pPr>
      <w:r>
        <w:rPr>
          <w:bCs/>
          <w:sz w:val="28"/>
          <w:highlight w:val="green"/>
        </w:rPr>
        <w:t xml:space="preserve">As payment to the line of credit </w:t>
      </w:r>
      <w:r w:rsidR="003324DF">
        <w:rPr>
          <w:bCs/>
          <w:sz w:val="28"/>
          <w:highlight w:val="green"/>
        </w:rPr>
        <w:t>is usually $2,500</w:t>
      </w:r>
      <w:r w:rsidR="0041272D">
        <w:rPr>
          <w:bCs/>
          <w:sz w:val="28"/>
          <w:highlight w:val="green"/>
        </w:rPr>
        <w:t xml:space="preserve"> and this </w:t>
      </w:r>
      <w:r w:rsidR="00D00A41">
        <w:rPr>
          <w:bCs/>
          <w:sz w:val="28"/>
          <w:highlight w:val="green"/>
        </w:rPr>
        <w:t>month’s</w:t>
      </w:r>
      <w:r w:rsidR="0041272D">
        <w:rPr>
          <w:bCs/>
          <w:sz w:val="28"/>
          <w:highlight w:val="green"/>
        </w:rPr>
        <w:t xml:space="preserve"> payment is significantly less</w:t>
      </w:r>
      <w:r w:rsidR="003324DF">
        <w:rPr>
          <w:bCs/>
          <w:sz w:val="28"/>
          <w:highlight w:val="green"/>
        </w:rPr>
        <w:t xml:space="preserve">, </w:t>
      </w:r>
      <w:r w:rsidR="0010741A">
        <w:rPr>
          <w:bCs/>
          <w:sz w:val="28"/>
          <w:highlight w:val="green"/>
        </w:rPr>
        <w:t>the Treasurer</w:t>
      </w:r>
      <w:r w:rsidR="003324DF">
        <w:rPr>
          <w:bCs/>
          <w:sz w:val="28"/>
          <w:highlight w:val="green"/>
        </w:rPr>
        <w:t xml:space="preserve"> elected to </w:t>
      </w:r>
      <w:r w:rsidR="0041272D">
        <w:rPr>
          <w:bCs/>
          <w:sz w:val="28"/>
          <w:highlight w:val="green"/>
        </w:rPr>
        <w:t>also fund this account.</w:t>
      </w:r>
    </w:p>
    <w:sectPr w:rsidR="00521EF0" w:rsidRPr="00525CF7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4D2D2" w14:textId="77777777" w:rsidR="00CA6D09" w:rsidRDefault="00CA6D09">
      <w:r>
        <w:separator/>
      </w:r>
    </w:p>
  </w:endnote>
  <w:endnote w:type="continuationSeparator" w:id="0">
    <w:p w14:paraId="797FA277" w14:textId="77777777" w:rsidR="00CA6D09" w:rsidRDefault="00CA6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574F2" w14:textId="77777777" w:rsidR="00CA6D09" w:rsidRDefault="00CA6D09">
      <w:r>
        <w:separator/>
      </w:r>
    </w:p>
  </w:footnote>
  <w:footnote w:type="continuationSeparator" w:id="0">
    <w:p w14:paraId="38012B15" w14:textId="77777777" w:rsidR="00CA6D09" w:rsidRDefault="00CA6D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3"/>
  </w:num>
  <w:num w:numId="3" w16cid:durableId="1132603011">
    <w:abstractNumId w:val="4"/>
  </w:num>
  <w:num w:numId="4" w16cid:durableId="1527867697">
    <w:abstractNumId w:val="2"/>
  </w:num>
  <w:num w:numId="5" w16cid:durableId="1077478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C7783"/>
    <w:rsid w:val="000D357D"/>
    <w:rsid w:val="000D507F"/>
    <w:rsid w:val="000E59B5"/>
    <w:rsid w:val="000E6979"/>
    <w:rsid w:val="0010741A"/>
    <w:rsid w:val="001155E4"/>
    <w:rsid w:val="001230C2"/>
    <w:rsid w:val="001230F2"/>
    <w:rsid w:val="001239D2"/>
    <w:rsid w:val="00161FD7"/>
    <w:rsid w:val="001769D3"/>
    <w:rsid w:val="00181F9D"/>
    <w:rsid w:val="00182402"/>
    <w:rsid w:val="00193466"/>
    <w:rsid w:val="001A14E9"/>
    <w:rsid w:val="001A6027"/>
    <w:rsid w:val="001B0C91"/>
    <w:rsid w:val="001C4FF8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0B17"/>
    <w:rsid w:val="002922CB"/>
    <w:rsid w:val="00295D0D"/>
    <w:rsid w:val="002B427E"/>
    <w:rsid w:val="002B63CD"/>
    <w:rsid w:val="002C1BD7"/>
    <w:rsid w:val="002D2C21"/>
    <w:rsid w:val="002D2D7B"/>
    <w:rsid w:val="002D3B7A"/>
    <w:rsid w:val="002F4892"/>
    <w:rsid w:val="002F65D1"/>
    <w:rsid w:val="002F7685"/>
    <w:rsid w:val="0030763F"/>
    <w:rsid w:val="00310375"/>
    <w:rsid w:val="003115D3"/>
    <w:rsid w:val="00323420"/>
    <w:rsid w:val="003324DF"/>
    <w:rsid w:val="0033685F"/>
    <w:rsid w:val="003437D7"/>
    <w:rsid w:val="00343EE0"/>
    <w:rsid w:val="00346A69"/>
    <w:rsid w:val="003872CA"/>
    <w:rsid w:val="003A0BC6"/>
    <w:rsid w:val="003A2ABF"/>
    <w:rsid w:val="003A6CCF"/>
    <w:rsid w:val="003C006A"/>
    <w:rsid w:val="003C1204"/>
    <w:rsid w:val="003D62F2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85326"/>
    <w:rsid w:val="004918FA"/>
    <w:rsid w:val="00495E53"/>
    <w:rsid w:val="004A5FCB"/>
    <w:rsid w:val="004C540C"/>
    <w:rsid w:val="004C6EF4"/>
    <w:rsid w:val="004D2E94"/>
    <w:rsid w:val="004D3F70"/>
    <w:rsid w:val="004D5B6E"/>
    <w:rsid w:val="004E130D"/>
    <w:rsid w:val="004F0760"/>
    <w:rsid w:val="004F1C7D"/>
    <w:rsid w:val="004F2578"/>
    <w:rsid w:val="00520E63"/>
    <w:rsid w:val="00521EF0"/>
    <w:rsid w:val="00522B30"/>
    <w:rsid w:val="00522BD1"/>
    <w:rsid w:val="00525BAC"/>
    <w:rsid w:val="00525CF7"/>
    <w:rsid w:val="00526DFE"/>
    <w:rsid w:val="005510B0"/>
    <w:rsid w:val="00551965"/>
    <w:rsid w:val="00552488"/>
    <w:rsid w:val="00556467"/>
    <w:rsid w:val="005622DB"/>
    <w:rsid w:val="0056692C"/>
    <w:rsid w:val="0057310E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91B5C"/>
    <w:rsid w:val="006D3E4D"/>
    <w:rsid w:val="006E3F6B"/>
    <w:rsid w:val="006F19D0"/>
    <w:rsid w:val="0070665A"/>
    <w:rsid w:val="00711F5E"/>
    <w:rsid w:val="0071285A"/>
    <w:rsid w:val="00717C69"/>
    <w:rsid w:val="00727591"/>
    <w:rsid w:val="00730D19"/>
    <w:rsid w:val="00735A73"/>
    <w:rsid w:val="007409C7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55C94"/>
    <w:rsid w:val="00863826"/>
    <w:rsid w:val="00867298"/>
    <w:rsid w:val="00890420"/>
    <w:rsid w:val="008927ED"/>
    <w:rsid w:val="008934EF"/>
    <w:rsid w:val="008934FD"/>
    <w:rsid w:val="008C18AB"/>
    <w:rsid w:val="008D5747"/>
    <w:rsid w:val="008E3809"/>
    <w:rsid w:val="008F1CB4"/>
    <w:rsid w:val="00905628"/>
    <w:rsid w:val="00911739"/>
    <w:rsid w:val="00912D86"/>
    <w:rsid w:val="0092260A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60B5"/>
    <w:rsid w:val="009D7B3A"/>
    <w:rsid w:val="009E3048"/>
    <w:rsid w:val="009F7920"/>
    <w:rsid w:val="009F7F26"/>
    <w:rsid w:val="00A021B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A7525"/>
    <w:rsid w:val="00AB66B6"/>
    <w:rsid w:val="00AB7D46"/>
    <w:rsid w:val="00B04EF8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F3CBE"/>
    <w:rsid w:val="00C2035A"/>
    <w:rsid w:val="00C21E55"/>
    <w:rsid w:val="00C24BED"/>
    <w:rsid w:val="00C275FF"/>
    <w:rsid w:val="00C57B2F"/>
    <w:rsid w:val="00C661AB"/>
    <w:rsid w:val="00C731F2"/>
    <w:rsid w:val="00C7519D"/>
    <w:rsid w:val="00C82A38"/>
    <w:rsid w:val="00C952AE"/>
    <w:rsid w:val="00CA6D09"/>
    <w:rsid w:val="00CC27EB"/>
    <w:rsid w:val="00CD0AA0"/>
    <w:rsid w:val="00CD2933"/>
    <w:rsid w:val="00CD64AF"/>
    <w:rsid w:val="00CE039B"/>
    <w:rsid w:val="00CE0E62"/>
    <w:rsid w:val="00D00A41"/>
    <w:rsid w:val="00D141DB"/>
    <w:rsid w:val="00D21421"/>
    <w:rsid w:val="00D3580D"/>
    <w:rsid w:val="00D41B16"/>
    <w:rsid w:val="00D47BF5"/>
    <w:rsid w:val="00D516EE"/>
    <w:rsid w:val="00D55C17"/>
    <w:rsid w:val="00D64F2D"/>
    <w:rsid w:val="00DA5541"/>
    <w:rsid w:val="00DA6B00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55B47"/>
    <w:rsid w:val="00E62988"/>
    <w:rsid w:val="00E6396F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63EB"/>
    <w:rsid w:val="00EB656B"/>
    <w:rsid w:val="00EB7869"/>
    <w:rsid w:val="00ED10B3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30D13"/>
    <w:rsid w:val="00F347E6"/>
    <w:rsid w:val="00F42F75"/>
    <w:rsid w:val="00F4475A"/>
    <w:rsid w:val="00F46E16"/>
    <w:rsid w:val="00F734AD"/>
    <w:rsid w:val="00F77F30"/>
    <w:rsid w:val="00F907AD"/>
    <w:rsid w:val="00F9353D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24</cp:revision>
  <cp:lastPrinted>2023-06-07T15:53:00Z</cp:lastPrinted>
  <dcterms:created xsi:type="dcterms:W3CDTF">2023-06-07T15:38:00Z</dcterms:created>
  <dcterms:modified xsi:type="dcterms:W3CDTF">2023-06-07T15:53:00Z</dcterms:modified>
</cp:coreProperties>
</file>