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EE17C23" w14:textId="77777777" w:rsidR="00C661AB" w:rsidRDefault="00C661AB" w:rsidP="00C661AB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Treasurer’s Report</w:t>
      </w:r>
    </w:p>
    <w:p w14:paraId="565CF22D" w14:textId="77777777" w:rsidR="0096662E" w:rsidRDefault="0096662E" w:rsidP="00C661AB">
      <w:pPr>
        <w:rPr>
          <w:bCs/>
          <w:sz w:val="28"/>
        </w:rPr>
      </w:pPr>
    </w:p>
    <w:p w14:paraId="3B643364" w14:textId="2773AA89" w:rsidR="00C661AB" w:rsidRDefault="005E54B4" w:rsidP="00C661AB">
      <w:pPr>
        <w:rPr>
          <w:bCs/>
          <w:sz w:val="28"/>
        </w:rPr>
      </w:pPr>
      <w:r>
        <w:rPr>
          <w:bCs/>
          <w:sz w:val="28"/>
        </w:rPr>
        <w:t>July 6</w:t>
      </w:r>
      <w:r w:rsidR="00D141DB">
        <w:rPr>
          <w:bCs/>
          <w:sz w:val="28"/>
        </w:rPr>
        <w:t>, 2023</w:t>
      </w:r>
      <w:r w:rsidR="00C661AB">
        <w:rPr>
          <w:bCs/>
          <w:sz w:val="28"/>
        </w:rPr>
        <w:tab/>
      </w:r>
    </w:p>
    <w:p w14:paraId="0E1453A8" w14:textId="77777777" w:rsidR="00C661AB" w:rsidRDefault="00C661AB" w:rsidP="00C661AB">
      <w:pPr>
        <w:rPr>
          <w:bCs/>
          <w:sz w:val="28"/>
        </w:rPr>
      </w:pPr>
    </w:p>
    <w:p w14:paraId="546388BF" w14:textId="77777777" w:rsidR="0096662E" w:rsidRDefault="0096662E" w:rsidP="00C661AB">
      <w:pPr>
        <w:rPr>
          <w:bCs/>
          <w:sz w:val="28"/>
        </w:rPr>
      </w:pPr>
    </w:p>
    <w:p w14:paraId="11C0EA86" w14:textId="333B1FE2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Bank Accounts: Balances as of </w:t>
      </w:r>
      <w:r w:rsidR="005E54B4">
        <w:rPr>
          <w:bCs/>
          <w:sz w:val="28"/>
        </w:rPr>
        <w:t>6 July</w:t>
      </w:r>
      <w:r w:rsidR="00D141DB">
        <w:rPr>
          <w:bCs/>
          <w:sz w:val="28"/>
        </w:rPr>
        <w:t xml:space="preserve"> 2023</w:t>
      </w:r>
    </w:p>
    <w:p w14:paraId="5A70144A" w14:textId="77777777" w:rsidR="0096662E" w:rsidRDefault="0096662E" w:rsidP="00C661AB">
      <w:pPr>
        <w:rPr>
          <w:bCs/>
          <w:sz w:val="28"/>
        </w:rPr>
      </w:pPr>
    </w:p>
    <w:p w14:paraId="30F1DBB1" w14:textId="1DEF0FBA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Fuel Account: 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proofErr w:type="gramStart"/>
      <w:r w:rsidR="005D0E3A">
        <w:rPr>
          <w:bCs/>
          <w:sz w:val="28"/>
        </w:rPr>
        <w:tab/>
      </w:r>
      <w:r w:rsidR="00EB434F">
        <w:rPr>
          <w:bCs/>
          <w:sz w:val="28"/>
        </w:rPr>
        <w:t xml:space="preserve"> </w:t>
      </w:r>
      <w:r w:rsidR="00911739">
        <w:rPr>
          <w:bCs/>
          <w:sz w:val="28"/>
        </w:rPr>
        <w:t xml:space="preserve"> </w:t>
      </w:r>
      <w:r w:rsidR="00F4068E">
        <w:rPr>
          <w:bCs/>
          <w:sz w:val="28"/>
        </w:rPr>
        <w:t>132,733.08</w:t>
      </w:r>
      <w:proofErr w:type="gramEnd"/>
    </w:p>
    <w:p w14:paraId="4985D3F1" w14:textId="0E24F191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CD, from fuel account, used for line of credit</w:t>
      </w:r>
      <w:r>
        <w:rPr>
          <w:bCs/>
          <w:sz w:val="28"/>
        </w:rPr>
        <w:tab/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proofErr w:type="gramStart"/>
      <w:r w:rsidR="008934FD">
        <w:rPr>
          <w:bCs/>
          <w:sz w:val="28"/>
        </w:rPr>
        <w:tab/>
      </w:r>
      <w:r w:rsidR="00EB434F">
        <w:rPr>
          <w:bCs/>
          <w:sz w:val="28"/>
        </w:rPr>
        <w:t xml:space="preserve"> </w:t>
      </w:r>
      <w:r w:rsidR="00911739">
        <w:rPr>
          <w:bCs/>
          <w:sz w:val="28"/>
        </w:rPr>
        <w:t xml:space="preserve"> </w:t>
      </w:r>
      <w:r w:rsidR="004B61C8">
        <w:rPr>
          <w:bCs/>
          <w:sz w:val="28"/>
        </w:rPr>
        <w:t>101,151.45</w:t>
      </w:r>
      <w:proofErr w:type="gramEnd"/>
    </w:p>
    <w:p w14:paraId="2E2098B2" w14:textId="7E66830E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Grant Account: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  <w:t xml:space="preserve"> </w:t>
      </w:r>
      <w:r w:rsidR="00912D86">
        <w:rPr>
          <w:bCs/>
          <w:sz w:val="28"/>
        </w:rPr>
        <w:tab/>
      </w:r>
      <w:r>
        <w:rPr>
          <w:bCs/>
          <w:sz w:val="28"/>
        </w:rPr>
        <w:t>$</w:t>
      </w:r>
      <w:r>
        <w:rPr>
          <w:bCs/>
          <w:sz w:val="28"/>
        </w:rPr>
        <w:tab/>
      </w:r>
      <w:r w:rsidR="00EB434F">
        <w:rPr>
          <w:bCs/>
          <w:sz w:val="28"/>
        </w:rPr>
        <w:t xml:space="preserve"> </w:t>
      </w:r>
      <w:r>
        <w:rPr>
          <w:bCs/>
          <w:sz w:val="28"/>
        </w:rPr>
        <w:t xml:space="preserve"> </w:t>
      </w:r>
      <w:r w:rsidR="00911739">
        <w:rPr>
          <w:bCs/>
          <w:sz w:val="28"/>
        </w:rPr>
        <w:t xml:space="preserve"> </w:t>
      </w:r>
      <w:r>
        <w:rPr>
          <w:bCs/>
          <w:sz w:val="28"/>
        </w:rPr>
        <w:t xml:space="preserve"> </w:t>
      </w:r>
      <w:r w:rsidR="008934FD">
        <w:rPr>
          <w:bCs/>
          <w:sz w:val="28"/>
        </w:rPr>
        <w:t xml:space="preserve"> </w:t>
      </w:r>
      <w:r w:rsidR="00263CA5">
        <w:rPr>
          <w:bCs/>
          <w:sz w:val="28"/>
        </w:rPr>
        <w:t xml:space="preserve"> </w:t>
      </w:r>
      <w:r w:rsidR="000E6979">
        <w:rPr>
          <w:bCs/>
          <w:sz w:val="28"/>
        </w:rPr>
        <w:t>3</w:t>
      </w:r>
      <w:r w:rsidR="00263CA5">
        <w:rPr>
          <w:bCs/>
          <w:sz w:val="28"/>
        </w:rPr>
        <w:t>,</w:t>
      </w:r>
      <w:r w:rsidR="00297654">
        <w:rPr>
          <w:bCs/>
          <w:sz w:val="28"/>
        </w:rPr>
        <w:t>702.45</w:t>
      </w:r>
    </w:p>
    <w:p w14:paraId="338EBDD4" w14:textId="4502D016" w:rsidR="00C661AB" w:rsidRDefault="00C661AB" w:rsidP="00C661AB">
      <w:pPr>
        <w:rPr>
          <w:sz w:val="28"/>
          <w:szCs w:val="28"/>
          <w:u w:val="single"/>
        </w:rPr>
      </w:pPr>
      <w:r w:rsidRPr="0B910788">
        <w:rPr>
          <w:sz w:val="28"/>
          <w:szCs w:val="28"/>
        </w:rPr>
        <w:t>Operating Account: One Florida Bank</w:t>
      </w:r>
      <w:r>
        <w:tab/>
      </w:r>
      <w:r>
        <w:tab/>
      </w:r>
      <w:r>
        <w:tab/>
      </w:r>
      <w:r w:rsidRPr="0B910788">
        <w:rPr>
          <w:sz w:val="28"/>
          <w:szCs w:val="28"/>
        </w:rPr>
        <w:t xml:space="preserve"> </w:t>
      </w:r>
      <w:r w:rsidR="00912D86">
        <w:rPr>
          <w:sz w:val="28"/>
          <w:szCs w:val="28"/>
        </w:rPr>
        <w:tab/>
      </w:r>
      <w:r w:rsidRPr="0B910788">
        <w:rPr>
          <w:sz w:val="28"/>
          <w:szCs w:val="28"/>
        </w:rPr>
        <w:t>$</w:t>
      </w:r>
      <w:r w:rsidR="004F2578">
        <w:rPr>
          <w:sz w:val="28"/>
          <w:szCs w:val="28"/>
        </w:rPr>
        <w:t xml:space="preserve">  </w:t>
      </w:r>
      <w:r w:rsidR="001230C2">
        <w:rPr>
          <w:sz w:val="28"/>
          <w:szCs w:val="28"/>
        </w:rPr>
        <w:t xml:space="preserve"> </w:t>
      </w:r>
      <w:r w:rsidR="007C4F76">
        <w:rPr>
          <w:sz w:val="28"/>
          <w:szCs w:val="28"/>
        </w:rPr>
        <w:tab/>
      </w:r>
      <w:r w:rsidR="00EB434F">
        <w:rPr>
          <w:sz w:val="28"/>
          <w:szCs w:val="28"/>
        </w:rPr>
        <w:t xml:space="preserve"> </w:t>
      </w:r>
      <w:r w:rsidR="005510B0">
        <w:rPr>
          <w:sz w:val="28"/>
          <w:szCs w:val="28"/>
        </w:rPr>
        <w:t xml:space="preserve"> </w:t>
      </w:r>
      <w:r w:rsidR="00911739">
        <w:rPr>
          <w:sz w:val="28"/>
          <w:szCs w:val="28"/>
        </w:rPr>
        <w:t xml:space="preserve"> </w:t>
      </w:r>
      <w:r w:rsidR="007C4F76">
        <w:rPr>
          <w:sz w:val="28"/>
          <w:szCs w:val="28"/>
        </w:rPr>
        <w:t xml:space="preserve"> </w:t>
      </w:r>
      <w:r w:rsidR="00916199">
        <w:rPr>
          <w:sz w:val="28"/>
          <w:szCs w:val="28"/>
        </w:rPr>
        <w:t>26,</w:t>
      </w:r>
      <w:r w:rsidR="006F4638">
        <w:rPr>
          <w:sz w:val="28"/>
          <w:szCs w:val="28"/>
        </w:rPr>
        <w:t>86</w:t>
      </w:r>
      <w:r w:rsidR="00916199">
        <w:rPr>
          <w:sz w:val="28"/>
          <w:szCs w:val="28"/>
        </w:rPr>
        <w:t>0.40</w:t>
      </w:r>
    </w:p>
    <w:p w14:paraId="06154DB4" w14:textId="557F6CC9" w:rsidR="00C661AB" w:rsidRPr="00271EBC" w:rsidRDefault="00C661AB" w:rsidP="00C661AB">
      <w:pPr>
        <w:rPr>
          <w:bCs/>
          <w:sz w:val="28"/>
          <w:u w:val="single"/>
        </w:rPr>
      </w:pPr>
      <w:r>
        <w:rPr>
          <w:bCs/>
          <w:sz w:val="28"/>
        </w:rPr>
        <w:t>Reserve Fund: One Florida Bank</w:t>
      </w:r>
      <w:r>
        <w:rPr>
          <w:bCs/>
          <w:sz w:val="28"/>
        </w:rPr>
        <w:tab/>
      </w:r>
      <w:r>
        <w:rPr>
          <w:bCs/>
          <w:sz w:val="28"/>
        </w:rPr>
        <w:tab/>
      </w:r>
      <w:r>
        <w:rPr>
          <w:bCs/>
          <w:sz w:val="28"/>
        </w:rPr>
        <w:tab/>
      </w:r>
      <w:r w:rsidR="00912D86">
        <w:rPr>
          <w:bCs/>
          <w:sz w:val="28"/>
        </w:rPr>
        <w:tab/>
      </w:r>
      <w:r>
        <w:rPr>
          <w:bCs/>
          <w:sz w:val="28"/>
          <w:u w:val="single"/>
        </w:rPr>
        <w:t>$</w:t>
      </w:r>
      <w:r w:rsidR="00A8704A">
        <w:rPr>
          <w:bCs/>
          <w:sz w:val="28"/>
          <w:u w:val="single"/>
        </w:rPr>
        <w:tab/>
      </w:r>
      <w:r w:rsidR="00EB434F">
        <w:rPr>
          <w:bCs/>
          <w:sz w:val="28"/>
          <w:u w:val="single"/>
        </w:rPr>
        <w:t xml:space="preserve"> </w:t>
      </w:r>
      <w:r w:rsidR="00A8704A">
        <w:rPr>
          <w:bCs/>
          <w:sz w:val="28"/>
          <w:u w:val="single"/>
        </w:rPr>
        <w:t xml:space="preserve"> </w:t>
      </w:r>
      <w:r w:rsidR="00911739">
        <w:rPr>
          <w:bCs/>
          <w:sz w:val="28"/>
          <w:u w:val="single"/>
        </w:rPr>
        <w:t xml:space="preserve"> </w:t>
      </w:r>
      <w:r w:rsidR="00A8704A">
        <w:rPr>
          <w:bCs/>
          <w:sz w:val="28"/>
          <w:u w:val="single"/>
        </w:rPr>
        <w:t xml:space="preserve"> </w:t>
      </w:r>
      <w:r w:rsidR="004B61C8">
        <w:rPr>
          <w:bCs/>
          <w:sz w:val="28"/>
          <w:u w:val="single"/>
        </w:rPr>
        <w:t>11,040.63</w:t>
      </w:r>
    </w:p>
    <w:p w14:paraId="7A52A424" w14:textId="217F9FD6" w:rsidR="00C661AB" w:rsidRDefault="00C661AB" w:rsidP="00912D86">
      <w:pPr>
        <w:ind w:left="5040" w:firstLine="720"/>
        <w:rPr>
          <w:sz w:val="28"/>
          <w:szCs w:val="28"/>
        </w:rPr>
      </w:pPr>
      <w:r w:rsidRPr="0B910788">
        <w:rPr>
          <w:sz w:val="28"/>
          <w:szCs w:val="28"/>
        </w:rPr>
        <w:t>Total:</w:t>
      </w:r>
      <w:r>
        <w:tab/>
      </w:r>
      <w:r w:rsidRPr="0B910788">
        <w:rPr>
          <w:sz w:val="28"/>
          <w:szCs w:val="28"/>
        </w:rPr>
        <w:t>$</w:t>
      </w:r>
      <w:proofErr w:type="gramStart"/>
      <w:r w:rsidR="008934FD">
        <w:rPr>
          <w:sz w:val="28"/>
          <w:szCs w:val="28"/>
        </w:rPr>
        <w:tab/>
      </w:r>
      <w:r w:rsidR="00911739">
        <w:rPr>
          <w:sz w:val="28"/>
          <w:szCs w:val="28"/>
        </w:rPr>
        <w:t xml:space="preserve"> </w:t>
      </w:r>
      <w:r w:rsidR="00EB434F">
        <w:rPr>
          <w:sz w:val="28"/>
          <w:szCs w:val="28"/>
        </w:rPr>
        <w:t xml:space="preserve"> </w:t>
      </w:r>
      <w:r w:rsidR="00303106">
        <w:rPr>
          <w:sz w:val="28"/>
          <w:szCs w:val="28"/>
        </w:rPr>
        <w:t>275,488.01</w:t>
      </w:r>
      <w:proofErr w:type="gramEnd"/>
    </w:p>
    <w:p w14:paraId="76A5556B" w14:textId="77777777" w:rsidR="008C18AB" w:rsidRDefault="008C18AB" w:rsidP="00912D86">
      <w:pPr>
        <w:ind w:left="5040" w:firstLine="720"/>
        <w:rPr>
          <w:sz w:val="28"/>
          <w:szCs w:val="28"/>
        </w:rPr>
      </w:pPr>
    </w:p>
    <w:p w14:paraId="1D819425" w14:textId="3F4EF740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 xml:space="preserve">Outstanding </w:t>
      </w:r>
      <w:r w:rsidR="00F77F30">
        <w:rPr>
          <w:bCs/>
          <w:sz w:val="28"/>
        </w:rPr>
        <w:t>liabilities</w:t>
      </w:r>
      <w:r>
        <w:rPr>
          <w:bCs/>
          <w:sz w:val="28"/>
        </w:rPr>
        <w:t xml:space="preserve">: </w:t>
      </w:r>
    </w:p>
    <w:p w14:paraId="0F1D1B59" w14:textId="77777777" w:rsidR="00C661AB" w:rsidRDefault="00C661AB" w:rsidP="00C661AB">
      <w:pPr>
        <w:rPr>
          <w:bCs/>
          <w:sz w:val="28"/>
        </w:rPr>
      </w:pPr>
    </w:p>
    <w:p w14:paraId="1028D634" w14:textId="434B9DBD" w:rsidR="004108DC" w:rsidRPr="005E54B4" w:rsidRDefault="0056692C" w:rsidP="00C661AB">
      <w:pPr>
        <w:rPr>
          <w:sz w:val="28"/>
          <w:szCs w:val="28"/>
          <w:u w:val="single"/>
        </w:rPr>
      </w:pPr>
      <w:r w:rsidRPr="00345D98">
        <w:rPr>
          <w:sz w:val="28"/>
          <w:szCs w:val="28"/>
        </w:rPr>
        <w:t xml:space="preserve">Transfer to </w:t>
      </w:r>
      <w:r w:rsidR="004108DC" w:rsidRPr="00345D98">
        <w:rPr>
          <w:sz w:val="28"/>
          <w:szCs w:val="28"/>
        </w:rPr>
        <w:t>Reserve Fund</w:t>
      </w:r>
      <w:r w:rsidR="004108DC" w:rsidRPr="00345D98">
        <w:rPr>
          <w:sz w:val="28"/>
          <w:szCs w:val="28"/>
        </w:rPr>
        <w:tab/>
      </w:r>
      <w:r w:rsidR="004108DC" w:rsidRPr="00345D98">
        <w:rPr>
          <w:sz w:val="28"/>
          <w:szCs w:val="28"/>
        </w:rPr>
        <w:tab/>
      </w:r>
      <w:r w:rsidR="004108DC" w:rsidRPr="00345D98">
        <w:rPr>
          <w:sz w:val="28"/>
          <w:szCs w:val="28"/>
        </w:rPr>
        <w:tab/>
      </w:r>
      <w:r w:rsidR="004108DC" w:rsidRPr="00345D98">
        <w:rPr>
          <w:sz w:val="28"/>
          <w:szCs w:val="28"/>
        </w:rPr>
        <w:tab/>
      </w:r>
      <w:r w:rsidR="004108DC" w:rsidRPr="00345D98">
        <w:rPr>
          <w:sz w:val="28"/>
          <w:szCs w:val="28"/>
        </w:rPr>
        <w:tab/>
      </w:r>
      <w:r w:rsidR="004108DC" w:rsidRPr="00345D98">
        <w:rPr>
          <w:sz w:val="28"/>
          <w:szCs w:val="28"/>
        </w:rPr>
        <w:tab/>
      </w:r>
      <w:r w:rsidR="004108DC" w:rsidRPr="005E54B4">
        <w:rPr>
          <w:sz w:val="28"/>
          <w:szCs w:val="28"/>
          <w:u w:val="single"/>
        </w:rPr>
        <w:t>$</w:t>
      </w:r>
      <w:r w:rsidR="004108DC" w:rsidRPr="005E54B4">
        <w:rPr>
          <w:sz w:val="28"/>
          <w:szCs w:val="28"/>
          <w:u w:val="single"/>
        </w:rPr>
        <w:tab/>
        <w:t xml:space="preserve">      1,000.00</w:t>
      </w:r>
    </w:p>
    <w:p w14:paraId="6D8E00DF" w14:textId="13E50BD8" w:rsidR="00E90C79" w:rsidRDefault="00E90C79" w:rsidP="00C661AB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14:paraId="024F7024" w14:textId="72BFE71D" w:rsidR="00C661AB" w:rsidRDefault="00C661AB" w:rsidP="00912D86">
      <w:pPr>
        <w:spacing w:line="259" w:lineRule="auto"/>
        <w:ind w:left="5040" w:firstLine="720"/>
      </w:pPr>
      <w:r w:rsidRPr="0B910788">
        <w:rPr>
          <w:sz w:val="28"/>
          <w:szCs w:val="28"/>
        </w:rPr>
        <w:t>Total:</w:t>
      </w:r>
      <w:r>
        <w:tab/>
      </w:r>
      <w:r w:rsidRPr="0B910788">
        <w:rPr>
          <w:sz w:val="28"/>
          <w:szCs w:val="28"/>
        </w:rPr>
        <w:t>$</w:t>
      </w:r>
      <w:r>
        <w:tab/>
      </w:r>
      <w:r w:rsidR="005E54B4">
        <w:t xml:space="preserve">         </w:t>
      </w:r>
      <w:r w:rsidR="005E54B4">
        <w:rPr>
          <w:sz w:val="28"/>
          <w:szCs w:val="28"/>
        </w:rPr>
        <w:t>1,000.00</w:t>
      </w:r>
    </w:p>
    <w:p w14:paraId="3C8DD37E" w14:textId="77777777" w:rsidR="00C661AB" w:rsidRDefault="00C661AB" w:rsidP="00C661AB">
      <w:pPr>
        <w:rPr>
          <w:bCs/>
          <w:sz w:val="28"/>
        </w:rPr>
      </w:pPr>
    </w:p>
    <w:p w14:paraId="27F76E61" w14:textId="77777777" w:rsidR="00C661AB" w:rsidRDefault="00C661AB" w:rsidP="00C661AB">
      <w:pPr>
        <w:rPr>
          <w:bCs/>
          <w:sz w:val="28"/>
        </w:rPr>
      </w:pPr>
    </w:p>
    <w:p w14:paraId="1C1734AA" w14:textId="550411C2" w:rsidR="00EB63EB" w:rsidRDefault="009F7920" w:rsidP="00C661AB">
      <w:pPr>
        <w:rPr>
          <w:bCs/>
          <w:sz w:val="28"/>
        </w:rPr>
      </w:pPr>
      <w:r>
        <w:rPr>
          <w:bCs/>
          <w:sz w:val="28"/>
        </w:rPr>
        <w:tab/>
      </w:r>
    </w:p>
    <w:p w14:paraId="329FC9AE" w14:textId="77777777" w:rsidR="00EE5BDB" w:rsidRDefault="00EE5BDB" w:rsidP="00C661AB">
      <w:pPr>
        <w:rPr>
          <w:bCs/>
          <w:sz w:val="28"/>
        </w:rPr>
      </w:pPr>
    </w:p>
    <w:p w14:paraId="0C2E8ED1" w14:textId="77777777" w:rsidR="00C661AB" w:rsidRDefault="00C661AB" w:rsidP="00C661AB">
      <w:pPr>
        <w:rPr>
          <w:bCs/>
          <w:sz w:val="28"/>
        </w:rPr>
      </w:pPr>
    </w:p>
    <w:p w14:paraId="73C4AEC8" w14:textId="77777777" w:rsidR="00F21A84" w:rsidRDefault="00F21A84" w:rsidP="00C661AB">
      <w:pPr>
        <w:rPr>
          <w:bCs/>
          <w:sz w:val="28"/>
        </w:rPr>
      </w:pPr>
    </w:p>
    <w:p w14:paraId="7129ADE8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Respectfully,</w:t>
      </w:r>
    </w:p>
    <w:p w14:paraId="67019025" w14:textId="77777777" w:rsidR="00C661AB" w:rsidRDefault="00C661AB" w:rsidP="00C661AB">
      <w:pPr>
        <w:rPr>
          <w:bCs/>
          <w:sz w:val="28"/>
        </w:rPr>
      </w:pPr>
      <w:r>
        <w:rPr>
          <w:bCs/>
          <w:sz w:val="28"/>
        </w:rPr>
        <w:t>Brenda Wilson</w:t>
      </w:r>
      <w:r>
        <w:rPr>
          <w:bCs/>
          <w:sz w:val="28"/>
        </w:rPr>
        <w:tab/>
      </w:r>
    </w:p>
    <w:p w14:paraId="699EF313" w14:textId="3433A547" w:rsidR="00622ED8" w:rsidRDefault="00C661AB" w:rsidP="00C661AB">
      <w:pPr>
        <w:rPr>
          <w:bCs/>
          <w:sz w:val="28"/>
        </w:rPr>
      </w:pPr>
      <w:r>
        <w:rPr>
          <w:bCs/>
          <w:sz w:val="28"/>
        </w:rPr>
        <w:t>Administrative Assistant</w:t>
      </w:r>
    </w:p>
    <w:p w14:paraId="5D7A6D68" w14:textId="77777777" w:rsidR="00905628" w:rsidRDefault="00905628" w:rsidP="00C661AB">
      <w:pPr>
        <w:rPr>
          <w:bCs/>
          <w:sz w:val="28"/>
        </w:rPr>
      </w:pPr>
    </w:p>
    <w:sectPr w:rsidR="00905628" w:rsidSect="00B81CAE">
      <w:headerReference w:type="first" r:id="rId7"/>
      <w:footerReference w:type="first" r:id="rId8"/>
      <w:pgSz w:w="12240" w:h="15840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38A50" w14:textId="77777777" w:rsidR="0087359A" w:rsidRDefault="0087359A">
      <w:r>
        <w:separator/>
      </w:r>
    </w:p>
  </w:endnote>
  <w:endnote w:type="continuationSeparator" w:id="0">
    <w:p w14:paraId="33DEBDB1" w14:textId="77777777" w:rsidR="0087359A" w:rsidRDefault="00873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2A0E0" w14:textId="0505B674" w:rsidR="006F19D0" w:rsidRPr="00295D0D" w:rsidRDefault="00295D0D" w:rsidP="00295D0D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https://www.</w:t>
    </w:r>
    <w:r w:rsidR="0085347A">
      <w:rPr>
        <w:rFonts w:ascii="Arial" w:hAnsi="Arial" w:cs="Arial"/>
        <w:noProof/>
        <w:color w:val="000066"/>
        <w:sz w:val="22"/>
        <w:lang w:eastAsia="en-US"/>
      </w:rPr>
      <w:t>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C7A48" w14:textId="77777777" w:rsidR="0087359A" w:rsidRDefault="0087359A">
      <w:r>
        <w:separator/>
      </w:r>
    </w:p>
  </w:footnote>
  <w:footnote w:type="continuationSeparator" w:id="0">
    <w:p w14:paraId="4CF8A9C9" w14:textId="77777777" w:rsidR="0087359A" w:rsidRDefault="00873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3D11B" w14:textId="77777777" w:rsidR="008934FD" w:rsidRDefault="005A07E2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 w:rsidRPr="005A07E2">
      <w:rPr>
        <w:rFonts w:ascii="Arial" w:hAnsi="Arial" w:cs="Arial"/>
        <w:noProof/>
        <w:color w:val="000066"/>
        <w:sz w:val="32"/>
        <w:lang w:eastAsia="en-US"/>
      </w:rPr>
      <w:drawing>
        <wp:anchor distT="0" distB="0" distL="114300" distR="114300" simplePos="0" relativeHeight="251658240" behindDoc="0" locked="0" layoutInCell="1" allowOverlap="1" wp14:anchorId="5752A0E1" wp14:editId="31A1E07B">
          <wp:simplePos x="0" y="0"/>
          <wp:positionH relativeFrom="column">
            <wp:posOffset>-116205</wp:posOffset>
          </wp:positionH>
          <wp:positionV relativeFrom="paragraph">
            <wp:posOffset>-57150</wp:posOffset>
          </wp:positionV>
          <wp:extent cx="1574800" cy="824230"/>
          <wp:effectExtent l="0" t="0" r="0" b="0"/>
          <wp:wrapSquare wrapText="bothSides"/>
          <wp:docPr id="1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7F2C" w:rsidRPr="005A07E2">
      <w:rPr>
        <w:rFonts w:ascii="Arial" w:hAnsi="Arial" w:cs="Arial"/>
        <w:noProof/>
        <w:color w:val="000066"/>
        <w:sz w:val="32"/>
        <w:lang w:eastAsia="en-US"/>
      </w:rPr>
      <w:t>Tri-County Airport Authority</w:t>
    </w:r>
  </w:p>
  <w:p w14:paraId="5752A0DB" w14:textId="1FAA5537" w:rsidR="00927F2C" w:rsidRPr="008934FD" w:rsidRDefault="00927F2C" w:rsidP="008934FD">
    <w:pPr>
      <w:pStyle w:val="Header"/>
      <w:ind w:firstLine="720"/>
      <w:rPr>
        <w:rFonts w:ascii="Arial" w:hAnsi="Arial" w:cs="Arial"/>
        <w:noProof/>
        <w:color w:val="000066"/>
        <w:sz w:val="3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1983 Tri-County Airport Rd</w:t>
    </w:r>
    <w:r w:rsidR="00295D0D">
      <w:rPr>
        <w:rFonts w:ascii="Arial" w:hAnsi="Arial" w:cs="Arial"/>
        <w:noProof/>
        <w:color w:val="000066"/>
        <w:sz w:val="22"/>
        <w:lang w:eastAsia="en-US"/>
      </w:rPr>
      <w:t xml:space="preserve"> - </w:t>
    </w:r>
    <w:r w:rsidRPr="00927F2C">
      <w:rPr>
        <w:rFonts w:ascii="Arial" w:hAnsi="Arial" w:cs="Arial"/>
        <w:noProof/>
        <w:color w:val="000066"/>
        <w:sz w:val="22"/>
        <w:lang w:eastAsia="en-US"/>
      </w:rPr>
      <w:t>Bonifay, FL 32425</w:t>
    </w:r>
  </w:p>
  <w:p w14:paraId="5752A0DC" w14:textId="12B63B5D" w:rsidR="00295D0D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022C52">
      <w:rPr>
        <w:rFonts w:ascii="Arial" w:hAnsi="Arial" w:cs="Arial"/>
        <w:noProof/>
        <w:color w:val="000066"/>
        <w:sz w:val="22"/>
        <w:lang w:eastAsia="en-US"/>
      </w:rPr>
      <w:t xml:space="preserve">Mail: PO Box 756 - </w:t>
    </w:r>
    <w:r w:rsidR="00295D0D">
      <w:rPr>
        <w:rFonts w:ascii="Arial" w:hAnsi="Arial" w:cs="Arial"/>
        <w:noProof/>
        <w:color w:val="000066"/>
        <w:sz w:val="22"/>
        <w:lang w:eastAsia="en-US"/>
      </w:rPr>
      <w:t>Bonifay, FL 32425</w:t>
    </w:r>
    <w:r w:rsidR="0066757F">
      <w:rPr>
        <w:rFonts w:ascii="Arial" w:hAnsi="Arial" w:cs="Arial"/>
        <w:noProof/>
        <w:color w:val="000066"/>
        <w:sz w:val="22"/>
        <w:lang w:eastAsia="en-US"/>
      </w:rPr>
      <w:t>-0756</w:t>
    </w:r>
  </w:p>
  <w:p w14:paraId="5752A0DD" w14:textId="6C582F21" w:rsidR="0097293A" w:rsidRDefault="008934FD" w:rsidP="008934FD">
    <w:pPr>
      <w:pStyle w:val="Header"/>
      <w:ind w:left="3240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 w:rsidR="0066757F">
      <w:rPr>
        <w:rFonts w:ascii="Arial" w:hAnsi="Arial" w:cs="Arial"/>
        <w:noProof/>
        <w:color w:val="000066"/>
        <w:sz w:val="22"/>
        <w:lang w:eastAsia="en-US"/>
      </w:rPr>
      <w:t>Office: (850) 547-6519 – Fax: (850) 547-5198</w:t>
    </w:r>
  </w:p>
  <w:p w14:paraId="5752A0DE" w14:textId="09723D49" w:rsidR="001B0C91" w:rsidRPr="00A91DA5" w:rsidRDefault="001B0C91" w:rsidP="005A07E2">
    <w:pPr>
      <w:pStyle w:val="Header"/>
      <w:jc w:val="center"/>
      <w:rPr>
        <w:rFonts w:ascii="Arial" w:hAnsi="Arial" w:cs="Arial"/>
        <w:noProof/>
        <w:color w:val="000066"/>
        <w:sz w:val="22"/>
        <w:u w:val="single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___________________________________________________________________________</w:t>
    </w:r>
    <w:r w:rsidR="00A91DA5">
      <w:rPr>
        <w:rFonts w:ascii="Arial" w:hAnsi="Arial" w:cs="Arial"/>
        <w:noProof/>
        <w:color w:val="000066"/>
        <w:sz w:val="22"/>
        <w:u w:val="single"/>
        <w:lang w:eastAsia="en-US"/>
      </w:rPr>
      <w:tab/>
    </w:r>
  </w:p>
  <w:p w14:paraId="5752A0DF" w14:textId="77777777" w:rsidR="00295D0D" w:rsidRPr="00927F2C" w:rsidRDefault="00295D0D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1360226"/>
    <w:multiLevelType w:val="hybridMultilevel"/>
    <w:tmpl w:val="C0DC66E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357C4"/>
    <w:multiLevelType w:val="hybridMultilevel"/>
    <w:tmpl w:val="82E048E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F97F29"/>
    <w:multiLevelType w:val="hybridMultilevel"/>
    <w:tmpl w:val="1EA270B8"/>
    <w:lvl w:ilvl="0" w:tplc="E87EBE9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4D603D"/>
    <w:multiLevelType w:val="hybridMultilevel"/>
    <w:tmpl w:val="BE4E4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3092556">
    <w:abstractNumId w:val="0"/>
  </w:num>
  <w:num w:numId="2" w16cid:durableId="1660158202">
    <w:abstractNumId w:val="3"/>
  </w:num>
  <w:num w:numId="3" w16cid:durableId="1132603011">
    <w:abstractNumId w:val="4"/>
  </w:num>
  <w:num w:numId="4" w16cid:durableId="1527867697">
    <w:abstractNumId w:val="2"/>
  </w:num>
  <w:num w:numId="5" w16cid:durableId="10774785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D1"/>
    <w:rsid w:val="000103DF"/>
    <w:rsid w:val="0001513D"/>
    <w:rsid w:val="00020EDC"/>
    <w:rsid w:val="00022C52"/>
    <w:rsid w:val="000257BA"/>
    <w:rsid w:val="0003423D"/>
    <w:rsid w:val="000349D3"/>
    <w:rsid w:val="0004750B"/>
    <w:rsid w:val="000516BD"/>
    <w:rsid w:val="000A3286"/>
    <w:rsid w:val="000A3BA8"/>
    <w:rsid w:val="000A4BF2"/>
    <w:rsid w:val="000A748E"/>
    <w:rsid w:val="000C33F6"/>
    <w:rsid w:val="000C7783"/>
    <w:rsid w:val="000D357D"/>
    <w:rsid w:val="000D507F"/>
    <w:rsid w:val="000E59B5"/>
    <w:rsid w:val="000E6979"/>
    <w:rsid w:val="0010741A"/>
    <w:rsid w:val="001155E4"/>
    <w:rsid w:val="001230C2"/>
    <w:rsid w:val="001230F2"/>
    <w:rsid w:val="001239D2"/>
    <w:rsid w:val="00161FD7"/>
    <w:rsid w:val="001769D3"/>
    <w:rsid w:val="00181F9D"/>
    <w:rsid w:val="00182402"/>
    <w:rsid w:val="00193466"/>
    <w:rsid w:val="001A14E9"/>
    <w:rsid w:val="001A6027"/>
    <w:rsid w:val="001B0C91"/>
    <w:rsid w:val="001C4FF8"/>
    <w:rsid w:val="001D5684"/>
    <w:rsid w:val="001F185A"/>
    <w:rsid w:val="002005EE"/>
    <w:rsid w:val="002016F4"/>
    <w:rsid w:val="00220B88"/>
    <w:rsid w:val="00250634"/>
    <w:rsid w:val="00252991"/>
    <w:rsid w:val="00263CA5"/>
    <w:rsid w:val="0027790D"/>
    <w:rsid w:val="00290B17"/>
    <w:rsid w:val="002922CB"/>
    <w:rsid w:val="00295D0D"/>
    <w:rsid w:val="00297654"/>
    <w:rsid w:val="002B427E"/>
    <w:rsid w:val="002B63CD"/>
    <w:rsid w:val="002C1BD7"/>
    <w:rsid w:val="002D2C21"/>
    <w:rsid w:val="002D2D7B"/>
    <w:rsid w:val="002D3B7A"/>
    <w:rsid w:val="002F4892"/>
    <w:rsid w:val="002F65D1"/>
    <w:rsid w:val="002F7685"/>
    <w:rsid w:val="00303106"/>
    <w:rsid w:val="0030763F"/>
    <w:rsid w:val="00310375"/>
    <w:rsid w:val="003115D3"/>
    <w:rsid w:val="00323420"/>
    <w:rsid w:val="003324DF"/>
    <w:rsid w:val="0033685F"/>
    <w:rsid w:val="003437D7"/>
    <w:rsid w:val="00343EE0"/>
    <w:rsid w:val="00345D98"/>
    <w:rsid w:val="00346A69"/>
    <w:rsid w:val="003872CA"/>
    <w:rsid w:val="003A0BC6"/>
    <w:rsid w:val="003A2ABF"/>
    <w:rsid w:val="003A6CCF"/>
    <w:rsid w:val="003C006A"/>
    <w:rsid w:val="003C1204"/>
    <w:rsid w:val="003D62F2"/>
    <w:rsid w:val="003E0267"/>
    <w:rsid w:val="003E1528"/>
    <w:rsid w:val="003E2BDB"/>
    <w:rsid w:val="003E4AE0"/>
    <w:rsid w:val="003E7BF0"/>
    <w:rsid w:val="003F2F2A"/>
    <w:rsid w:val="0041023B"/>
    <w:rsid w:val="004108DC"/>
    <w:rsid w:val="0041272D"/>
    <w:rsid w:val="00412FAF"/>
    <w:rsid w:val="00413875"/>
    <w:rsid w:val="0042013D"/>
    <w:rsid w:val="004303AC"/>
    <w:rsid w:val="0044086F"/>
    <w:rsid w:val="00450D74"/>
    <w:rsid w:val="00450E57"/>
    <w:rsid w:val="00485326"/>
    <w:rsid w:val="004918FA"/>
    <w:rsid w:val="00495E53"/>
    <w:rsid w:val="004A5FCB"/>
    <w:rsid w:val="004B61C8"/>
    <w:rsid w:val="004C540C"/>
    <w:rsid w:val="004C6EF4"/>
    <w:rsid w:val="004D2E94"/>
    <w:rsid w:val="004D3F70"/>
    <w:rsid w:val="004D5B6E"/>
    <w:rsid w:val="004E130D"/>
    <w:rsid w:val="004F0760"/>
    <w:rsid w:val="004F1C7D"/>
    <w:rsid w:val="004F2578"/>
    <w:rsid w:val="00520E63"/>
    <w:rsid w:val="00521EF0"/>
    <w:rsid w:val="00522B30"/>
    <w:rsid w:val="00522BD1"/>
    <w:rsid w:val="00525BAC"/>
    <w:rsid w:val="00525CF7"/>
    <w:rsid w:val="00526DFE"/>
    <w:rsid w:val="005510B0"/>
    <w:rsid w:val="00551965"/>
    <w:rsid w:val="00552488"/>
    <w:rsid w:val="00556467"/>
    <w:rsid w:val="005622DB"/>
    <w:rsid w:val="0056692C"/>
    <w:rsid w:val="0057310E"/>
    <w:rsid w:val="00583F42"/>
    <w:rsid w:val="0058655A"/>
    <w:rsid w:val="00591731"/>
    <w:rsid w:val="005963E7"/>
    <w:rsid w:val="005A07E2"/>
    <w:rsid w:val="005D0E3A"/>
    <w:rsid w:val="005E1D6F"/>
    <w:rsid w:val="005E3A12"/>
    <w:rsid w:val="005E4963"/>
    <w:rsid w:val="005E54B4"/>
    <w:rsid w:val="005F6B4C"/>
    <w:rsid w:val="006016A9"/>
    <w:rsid w:val="00617623"/>
    <w:rsid w:val="0062200D"/>
    <w:rsid w:val="00622ED8"/>
    <w:rsid w:val="006251DD"/>
    <w:rsid w:val="00642E63"/>
    <w:rsid w:val="00646A82"/>
    <w:rsid w:val="00656623"/>
    <w:rsid w:val="006670E1"/>
    <w:rsid w:val="0066757F"/>
    <w:rsid w:val="006717CA"/>
    <w:rsid w:val="00673802"/>
    <w:rsid w:val="00691B5C"/>
    <w:rsid w:val="006D3E4D"/>
    <w:rsid w:val="006E3F6B"/>
    <w:rsid w:val="006F19D0"/>
    <w:rsid w:val="006F4638"/>
    <w:rsid w:val="0070665A"/>
    <w:rsid w:val="00711F5E"/>
    <w:rsid w:val="0071285A"/>
    <w:rsid w:val="00717C69"/>
    <w:rsid w:val="00727591"/>
    <w:rsid w:val="00730D19"/>
    <w:rsid w:val="00735A73"/>
    <w:rsid w:val="007409C7"/>
    <w:rsid w:val="007432D4"/>
    <w:rsid w:val="00755FC5"/>
    <w:rsid w:val="007615AD"/>
    <w:rsid w:val="00763F11"/>
    <w:rsid w:val="007820AD"/>
    <w:rsid w:val="00782CC8"/>
    <w:rsid w:val="00783261"/>
    <w:rsid w:val="007845FF"/>
    <w:rsid w:val="00793B98"/>
    <w:rsid w:val="007A6CAD"/>
    <w:rsid w:val="007B4B84"/>
    <w:rsid w:val="007C4F76"/>
    <w:rsid w:val="007C5A04"/>
    <w:rsid w:val="007D0412"/>
    <w:rsid w:val="007D576D"/>
    <w:rsid w:val="007E4F94"/>
    <w:rsid w:val="007F5F5E"/>
    <w:rsid w:val="008028FC"/>
    <w:rsid w:val="0080346C"/>
    <w:rsid w:val="00825799"/>
    <w:rsid w:val="00835507"/>
    <w:rsid w:val="0085347A"/>
    <w:rsid w:val="00855C94"/>
    <w:rsid w:val="00863826"/>
    <w:rsid w:val="00867298"/>
    <w:rsid w:val="0087359A"/>
    <w:rsid w:val="00890420"/>
    <w:rsid w:val="008927ED"/>
    <w:rsid w:val="008934EF"/>
    <w:rsid w:val="008934FD"/>
    <w:rsid w:val="008C18AB"/>
    <w:rsid w:val="008D5747"/>
    <w:rsid w:val="008E3809"/>
    <w:rsid w:val="008F1CB4"/>
    <w:rsid w:val="00905628"/>
    <w:rsid w:val="00911739"/>
    <w:rsid w:val="00912D86"/>
    <w:rsid w:val="00916199"/>
    <w:rsid w:val="0092260A"/>
    <w:rsid w:val="00927D57"/>
    <w:rsid w:val="00927F2C"/>
    <w:rsid w:val="00931920"/>
    <w:rsid w:val="0093231D"/>
    <w:rsid w:val="00940052"/>
    <w:rsid w:val="00942920"/>
    <w:rsid w:val="00954840"/>
    <w:rsid w:val="009613C3"/>
    <w:rsid w:val="0096662E"/>
    <w:rsid w:val="0097293A"/>
    <w:rsid w:val="00991F11"/>
    <w:rsid w:val="009A6886"/>
    <w:rsid w:val="009B376F"/>
    <w:rsid w:val="009B7B88"/>
    <w:rsid w:val="009D60B5"/>
    <w:rsid w:val="009D7B3A"/>
    <w:rsid w:val="009E3048"/>
    <w:rsid w:val="009F7920"/>
    <w:rsid w:val="009F7F26"/>
    <w:rsid w:val="00A021B6"/>
    <w:rsid w:val="00A04425"/>
    <w:rsid w:val="00A0708A"/>
    <w:rsid w:val="00A3233F"/>
    <w:rsid w:val="00A331DF"/>
    <w:rsid w:val="00A40E87"/>
    <w:rsid w:val="00A43F58"/>
    <w:rsid w:val="00A470FE"/>
    <w:rsid w:val="00A51095"/>
    <w:rsid w:val="00A64624"/>
    <w:rsid w:val="00A847B5"/>
    <w:rsid w:val="00A8704A"/>
    <w:rsid w:val="00A91DA5"/>
    <w:rsid w:val="00A931F6"/>
    <w:rsid w:val="00A94AA8"/>
    <w:rsid w:val="00AA0880"/>
    <w:rsid w:val="00AA7525"/>
    <w:rsid w:val="00AB66B6"/>
    <w:rsid w:val="00AB7D46"/>
    <w:rsid w:val="00B04EF8"/>
    <w:rsid w:val="00B25A70"/>
    <w:rsid w:val="00B3142C"/>
    <w:rsid w:val="00B36011"/>
    <w:rsid w:val="00B45599"/>
    <w:rsid w:val="00B54F3B"/>
    <w:rsid w:val="00B81253"/>
    <w:rsid w:val="00B81CAE"/>
    <w:rsid w:val="00B940BB"/>
    <w:rsid w:val="00BA07B7"/>
    <w:rsid w:val="00BC12CE"/>
    <w:rsid w:val="00BC4400"/>
    <w:rsid w:val="00BD2BDF"/>
    <w:rsid w:val="00BF3CBE"/>
    <w:rsid w:val="00C2035A"/>
    <w:rsid w:val="00C21E55"/>
    <w:rsid w:val="00C24BED"/>
    <w:rsid w:val="00C275FF"/>
    <w:rsid w:val="00C57B2F"/>
    <w:rsid w:val="00C661AB"/>
    <w:rsid w:val="00C731F2"/>
    <w:rsid w:val="00C7519D"/>
    <w:rsid w:val="00C82A38"/>
    <w:rsid w:val="00C952AE"/>
    <w:rsid w:val="00CA6D09"/>
    <w:rsid w:val="00CC27EB"/>
    <w:rsid w:val="00CD0AA0"/>
    <w:rsid w:val="00CD2933"/>
    <w:rsid w:val="00CD64AF"/>
    <w:rsid w:val="00CE039B"/>
    <w:rsid w:val="00CE0E62"/>
    <w:rsid w:val="00D00A41"/>
    <w:rsid w:val="00D141DB"/>
    <w:rsid w:val="00D21421"/>
    <w:rsid w:val="00D3580D"/>
    <w:rsid w:val="00D41B16"/>
    <w:rsid w:val="00D47BF5"/>
    <w:rsid w:val="00D516EE"/>
    <w:rsid w:val="00D55C17"/>
    <w:rsid w:val="00D64F2D"/>
    <w:rsid w:val="00DA5541"/>
    <w:rsid w:val="00DA6B00"/>
    <w:rsid w:val="00DB43AE"/>
    <w:rsid w:val="00DC27AE"/>
    <w:rsid w:val="00DC4568"/>
    <w:rsid w:val="00DD2B3B"/>
    <w:rsid w:val="00DD486A"/>
    <w:rsid w:val="00DE21AB"/>
    <w:rsid w:val="00DF12B4"/>
    <w:rsid w:val="00DF2991"/>
    <w:rsid w:val="00E02F71"/>
    <w:rsid w:val="00E14DD4"/>
    <w:rsid w:val="00E2617E"/>
    <w:rsid w:val="00E31B73"/>
    <w:rsid w:val="00E33666"/>
    <w:rsid w:val="00E33B60"/>
    <w:rsid w:val="00E41D01"/>
    <w:rsid w:val="00E44863"/>
    <w:rsid w:val="00E55B47"/>
    <w:rsid w:val="00E62988"/>
    <w:rsid w:val="00E6396F"/>
    <w:rsid w:val="00E656F9"/>
    <w:rsid w:val="00E743AE"/>
    <w:rsid w:val="00E875FE"/>
    <w:rsid w:val="00E90C79"/>
    <w:rsid w:val="00E961F3"/>
    <w:rsid w:val="00E96752"/>
    <w:rsid w:val="00E9700D"/>
    <w:rsid w:val="00EA57EA"/>
    <w:rsid w:val="00EB0B3E"/>
    <w:rsid w:val="00EB434F"/>
    <w:rsid w:val="00EB46CE"/>
    <w:rsid w:val="00EB63EB"/>
    <w:rsid w:val="00EB656B"/>
    <w:rsid w:val="00EB7869"/>
    <w:rsid w:val="00ED10B3"/>
    <w:rsid w:val="00ED600E"/>
    <w:rsid w:val="00ED6F0C"/>
    <w:rsid w:val="00EE16C2"/>
    <w:rsid w:val="00EE5BDB"/>
    <w:rsid w:val="00EE685B"/>
    <w:rsid w:val="00F03D6D"/>
    <w:rsid w:val="00F073A5"/>
    <w:rsid w:val="00F16144"/>
    <w:rsid w:val="00F2018E"/>
    <w:rsid w:val="00F21A84"/>
    <w:rsid w:val="00F30D13"/>
    <w:rsid w:val="00F347E6"/>
    <w:rsid w:val="00F4068E"/>
    <w:rsid w:val="00F42F75"/>
    <w:rsid w:val="00F4475A"/>
    <w:rsid w:val="00F46E16"/>
    <w:rsid w:val="00F734AD"/>
    <w:rsid w:val="00F77F30"/>
    <w:rsid w:val="00F907AD"/>
    <w:rsid w:val="00F9353D"/>
    <w:rsid w:val="00F965AA"/>
    <w:rsid w:val="00F9775D"/>
    <w:rsid w:val="00FA0A1F"/>
    <w:rsid w:val="00FA43D2"/>
    <w:rsid w:val="00FA5D63"/>
    <w:rsid w:val="00FD1BEA"/>
    <w:rsid w:val="00FD2051"/>
    <w:rsid w:val="00FD7FFC"/>
    <w:rsid w:val="00FE49B8"/>
    <w:rsid w:val="00FE4EBA"/>
    <w:rsid w:val="00FF5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52A0CF"/>
  <w15:docId w15:val="{AFBB7167-8E4F-496D-8235-0E86933C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1CAE"/>
    <w:pPr>
      <w:suppressAutoHyphens/>
      <w:autoSpaceDE w:val="0"/>
    </w:pPr>
    <w:rPr>
      <w:lang w:eastAsia="ar-SA"/>
    </w:rPr>
  </w:style>
  <w:style w:type="paragraph" w:styleId="Heading1">
    <w:name w:val="heading 1"/>
    <w:basedOn w:val="Normal"/>
    <w:next w:val="Normal"/>
    <w:qFormat/>
    <w:rsid w:val="00B81CAE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qFormat/>
    <w:rsid w:val="00B81CAE"/>
    <w:pPr>
      <w:keepNext/>
      <w:tabs>
        <w:tab w:val="num" w:pos="576"/>
      </w:tabs>
      <w:autoSpaceDE/>
      <w:ind w:left="576" w:hanging="576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B81CAE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B81CAE"/>
    <w:pPr>
      <w:keepNext/>
      <w:tabs>
        <w:tab w:val="num" w:pos="864"/>
      </w:tabs>
      <w:spacing w:after="120"/>
      <w:ind w:left="864" w:hanging="864"/>
      <w:outlineLvl w:val="3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1CAE"/>
  </w:style>
  <w:style w:type="character" w:customStyle="1" w:styleId="WW-Absatz-Standardschriftart">
    <w:name w:val="WW-Absatz-Standardschriftart"/>
    <w:rsid w:val="00B81CAE"/>
  </w:style>
  <w:style w:type="character" w:customStyle="1" w:styleId="WW-Absatz-Standardschriftart1">
    <w:name w:val="WW-Absatz-Standardschriftart1"/>
    <w:rsid w:val="00B81CAE"/>
  </w:style>
  <w:style w:type="character" w:customStyle="1" w:styleId="WW8Num1z1">
    <w:name w:val="WW8Num1z1"/>
    <w:rsid w:val="00B81CAE"/>
    <w:rPr>
      <w:rFonts w:ascii="Courier New" w:hAnsi="Courier New"/>
    </w:rPr>
  </w:style>
  <w:style w:type="character" w:customStyle="1" w:styleId="WW8Num1z2">
    <w:name w:val="WW8Num1z2"/>
    <w:rsid w:val="00B81CAE"/>
    <w:rPr>
      <w:rFonts w:ascii="Wingdings" w:hAnsi="Wingdings"/>
    </w:rPr>
  </w:style>
  <w:style w:type="character" w:customStyle="1" w:styleId="WW8Num1z3">
    <w:name w:val="WW8Num1z3"/>
    <w:rsid w:val="00B81CAE"/>
    <w:rPr>
      <w:rFonts w:ascii="Symbol" w:hAnsi="Symbol"/>
    </w:rPr>
  </w:style>
  <w:style w:type="character" w:customStyle="1" w:styleId="WW8Num2z0">
    <w:name w:val="WW8Num2z0"/>
    <w:rsid w:val="00B81CAE"/>
    <w:rPr>
      <w:rFonts w:ascii="Symbol" w:hAnsi="Symbol"/>
    </w:rPr>
  </w:style>
  <w:style w:type="character" w:customStyle="1" w:styleId="WW8Num2z1">
    <w:name w:val="WW8Num2z1"/>
    <w:rsid w:val="00B81CAE"/>
    <w:rPr>
      <w:rFonts w:ascii="Courier New" w:hAnsi="Courier New"/>
    </w:rPr>
  </w:style>
  <w:style w:type="character" w:customStyle="1" w:styleId="WW8Num2z2">
    <w:name w:val="WW8Num2z2"/>
    <w:rsid w:val="00B81CAE"/>
    <w:rPr>
      <w:rFonts w:ascii="Wingdings" w:hAnsi="Wingdings"/>
    </w:rPr>
  </w:style>
  <w:style w:type="character" w:styleId="Hyperlink">
    <w:name w:val="Hyperlink"/>
    <w:basedOn w:val="DefaultParagraphFont"/>
    <w:rsid w:val="00B81CAE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B81CA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B81CAE"/>
    <w:rPr>
      <w:szCs w:val="24"/>
    </w:rPr>
  </w:style>
  <w:style w:type="paragraph" w:styleId="List">
    <w:name w:val="List"/>
    <w:basedOn w:val="BodyText"/>
    <w:rsid w:val="00B81CAE"/>
    <w:rPr>
      <w:rFonts w:cs="Tahoma"/>
    </w:rPr>
  </w:style>
  <w:style w:type="paragraph" w:styleId="Caption">
    <w:name w:val="caption"/>
    <w:basedOn w:val="Normal"/>
    <w:qFormat/>
    <w:rsid w:val="00B81CA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81CAE"/>
    <w:pPr>
      <w:suppressLineNumbers/>
    </w:pPr>
    <w:rPr>
      <w:rFonts w:cs="Tahoma"/>
    </w:rPr>
  </w:style>
  <w:style w:type="paragraph" w:styleId="Header">
    <w:name w:val="header"/>
    <w:basedOn w:val="Normal"/>
    <w:rsid w:val="00B81C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1CAE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qFormat/>
    <w:rsid w:val="00B81CAE"/>
    <w:pPr>
      <w:autoSpaceDE/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B81CAE"/>
    <w:pPr>
      <w:jc w:val="center"/>
    </w:pPr>
    <w:rPr>
      <w:i/>
      <w:iCs/>
    </w:rPr>
  </w:style>
  <w:style w:type="paragraph" w:styleId="BodyText2">
    <w:name w:val="Body Text 2"/>
    <w:basedOn w:val="Normal"/>
    <w:rsid w:val="00B81CAE"/>
    <w:rPr>
      <w:rFonts w:ascii="Courier New" w:hAnsi="Courier New" w:cs="Courier New"/>
      <w:iCs/>
    </w:rPr>
  </w:style>
  <w:style w:type="paragraph" w:styleId="BodyText3">
    <w:name w:val="Body Text 3"/>
    <w:basedOn w:val="Normal"/>
    <w:rsid w:val="00B81CAE"/>
    <w:pPr>
      <w:autoSpaceDE/>
    </w:pPr>
    <w:rPr>
      <w:sz w:val="22"/>
      <w:szCs w:val="24"/>
    </w:rPr>
  </w:style>
  <w:style w:type="paragraph" w:styleId="NormalWeb">
    <w:name w:val="Normal (Web)"/>
    <w:basedOn w:val="Normal"/>
    <w:rsid w:val="00B81CAE"/>
    <w:pPr>
      <w:autoSpaceDE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ableContents">
    <w:name w:val="Table Contents"/>
    <w:basedOn w:val="Normal"/>
    <w:rsid w:val="00B81CAE"/>
    <w:pPr>
      <w:suppressLineNumbers/>
    </w:pPr>
  </w:style>
  <w:style w:type="paragraph" w:customStyle="1" w:styleId="TableHeading">
    <w:name w:val="Table Heading"/>
    <w:basedOn w:val="TableContents"/>
    <w:rsid w:val="00B81CAE"/>
    <w:pPr>
      <w:jc w:val="center"/>
    </w:pPr>
    <w:rPr>
      <w:b/>
      <w:bCs/>
    </w:rPr>
  </w:style>
  <w:style w:type="paragraph" w:styleId="Date">
    <w:name w:val="Date"/>
    <w:basedOn w:val="Normal"/>
    <w:next w:val="Normal"/>
    <w:rsid w:val="006F19D0"/>
  </w:style>
  <w:style w:type="paragraph" w:styleId="PlainText">
    <w:name w:val="Plain Text"/>
    <w:basedOn w:val="Normal"/>
    <w:link w:val="PlainTextChar"/>
    <w:unhideWhenUsed/>
    <w:rsid w:val="006F19D0"/>
    <w:pPr>
      <w:suppressAutoHyphens w:val="0"/>
      <w:autoSpaceDE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6F19D0"/>
    <w:rPr>
      <w:rFonts w:ascii="Consolas" w:eastAsia="Calibri" w:hAnsi="Consolas"/>
      <w:sz w:val="21"/>
      <w:szCs w:val="21"/>
      <w:lang w:bidi="ar-SA"/>
    </w:rPr>
  </w:style>
  <w:style w:type="paragraph" w:styleId="BalloonText">
    <w:name w:val="Balloon Text"/>
    <w:basedOn w:val="Normal"/>
    <w:link w:val="BalloonTextChar"/>
    <w:rsid w:val="001F1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85A"/>
    <w:rPr>
      <w:rFonts w:ascii="Tahoma" w:hAnsi="Tahoma" w:cs="Tahoma"/>
      <w:sz w:val="16"/>
      <w:szCs w:val="16"/>
      <w:lang w:eastAsia="ar-SA"/>
    </w:rPr>
  </w:style>
  <w:style w:type="paragraph" w:styleId="ListParagraph">
    <w:name w:val="List Paragraph"/>
    <w:basedOn w:val="Normal"/>
    <w:uiPriority w:val="34"/>
    <w:qFormat/>
    <w:rsid w:val="00F30D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7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21, 2003</vt:lpstr>
    </vt:vector>
  </TitlesOfParts>
  <Company>Dogwood Management Partners LLC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21, 2003</dc:title>
  <dc:creator>Ross Statham</dc:creator>
  <cp:lastModifiedBy>Tcaa Admin</cp:lastModifiedBy>
  <cp:revision>10</cp:revision>
  <cp:lastPrinted>2023-06-07T15:53:00Z</cp:lastPrinted>
  <dcterms:created xsi:type="dcterms:W3CDTF">2023-07-06T18:17:00Z</dcterms:created>
  <dcterms:modified xsi:type="dcterms:W3CDTF">2023-07-06T18:25:00Z</dcterms:modified>
</cp:coreProperties>
</file>